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B88F31" w14:textId="74E522AF" w:rsidR="002D1F2B" w:rsidRDefault="00741BB7" w:rsidP="002F3B81">
      <w:pPr>
        <w:jc w:val="center"/>
      </w:pPr>
      <w:r w:rsidRPr="00E70055">
        <w:rPr>
          <w:noProof/>
        </w:rPr>
        <w:drawing>
          <wp:inline distT="0" distB="0" distL="0" distR="0" wp14:anchorId="15709AF9" wp14:editId="02471A7B">
            <wp:extent cx="2962275" cy="858597"/>
            <wp:effectExtent l="0" t="0" r="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96900" cy="868633"/>
                    </a:xfrm>
                    <a:prstGeom prst="rect">
                      <a:avLst/>
                    </a:prstGeom>
                  </pic:spPr>
                </pic:pic>
              </a:graphicData>
            </a:graphic>
          </wp:inline>
        </w:drawing>
      </w:r>
    </w:p>
    <w:p w14:paraId="6959F300" w14:textId="22926D2A" w:rsidR="00741BB7" w:rsidRPr="00073CAB" w:rsidRDefault="00BC6784" w:rsidP="00073CAB">
      <w:pPr>
        <w:jc w:val="center"/>
      </w:pPr>
      <w:r>
        <w:t>311 E Lincolnway Morrison IL 61270</w:t>
      </w:r>
    </w:p>
    <w:p w14:paraId="7760DDEF" w14:textId="6540768F" w:rsidR="00741BB7" w:rsidRPr="00470E1C" w:rsidRDefault="003D10E7" w:rsidP="00073CAB">
      <w:pPr>
        <w:jc w:val="center"/>
        <w:rPr>
          <w:sz w:val="36"/>
          <w:szCs w:val="36"/>
          <w:u w:val="single"/>
        </w:rPr>
      </w:pPr>
      <w:r w:rsidRPr="00470E1C">
        <w:rPr>
          <w:sz w:val="36"/>
          <w:szCs w:val="36"/>
          <w:u w:val="single"/>
        </w:rPr>
        <w:t>Disposal</w:t>
      </w:r>
      <w:r w:rsidR="00BC6784" w:rsidRPr="00470E1C">
        <w:rPr>
          <w:sz w:val="36"/>
          <w:szCs w:val="36"/>
          <w:u w:val="single"/>
        </w:rPr>
        <w:t xml:space="preserve"> Agreement</w:t>
      </w:r>
    </w:p>
    <w:p w14:paraId="3D6377F8" w14:textId="77777777" w:rsidR="00BF7F6D" w:rsidRPr="00CD5069" w:rsidRDefault="00BF7F6D" w:rsidP="00BF7F6D">
      <w:pPr>
        <w:rPr>
          <w:sz w:val="21"/>
          <w:szCs w:val="21"/>
          <w:u w:val="single"/>
        </w:rPr>
      </w:pPr>
      <w:r w:rsidRPr="00CD5069">
        <w:rPr>
          <w:sz w:val="21"/>
          <w:szCs w:val="21"/>
          <w:u w:val="single"/>
        </w:rPr>
        <w:t>Curbside:</w:t>
      </w:r>
    </w:p>
    <w:p w14:paraId="2BFE3ABD" w14:textId="77777777" w:rsidR="00BF7F6D" w:rsidRPr="00CD5069" w:rsidRDefault="00BF7F6D" w:rsidP="00BF7F6D">
      <w:pPr>
        <w:rPr>
          <w:sz w:val="21"/>
          <w:szCs w:val="21"/>
        </w:rPr>
      </w:pPr>
      <w:r w:rsidRPr="00CD5069">
        <w:rPr>
          <w:sz w:val="21"/>
          <w:szCs w:val="21"/>
        </w:rPr>
        <w:t xml:space="preserve">We will pick up your garbage on your assigned day. </w:t>
      </w:r>
    </w:p>
    <w:p w14:paraId="53202FBD" w14:textId="48E0F6C2" w:rsidR="00BF7F6D" w:rsidRPr="00CD5069" w:rsidRDefault="00BF7F6D" w:rsidP="00BF7F6D">
      <w:pPr>
        <w:rPr>
          <w:sz w:val="21"/>
          <w:szCs w:val="21"/>
        </w:rPr>
      </w:pPr>
      <w:r w:rsidRPr="00CD5069">
        <w:rPr>
          <w:sz w:val="21"/>
          <w:szCs w:val="21"/>
        </w:rPr>
        <w:t xml:space="preserve">You should have your garbage on the curb by </w:t>
      </w:r>
      <w:r w:rsidR="00AF5D0B" w:rsidRPr="00CD5069">
        <w:rPr>
          <w:sz w:val="21"/>
          <w:szCs w:val="21"/>
        </w:rPr>
        <w:t>5</w:t>
      </w:r>
      <w:r w:rsidRPr="00CD5069">
        <w:rPr>
          <w:sz w:val="21"/>
          <w:szCs w:val="21"/>
        </w:rPr>
        <w:t>am. If your garbage is not out</w:t>
      </w:r>
      <w:r w:rsidR="00AF6B88" w:rsidRPr="00CD5069">
        <w:rPr>
          <w:sz w:val="21"/>
          <w:szCs w:val="21"/>
        </w:rPr>
        <w:t xml:space="preserve"> or blocked (or in any way inaccessible to us)</w:t>
      </w:r>
      <w:r w:rsidRPr="00CD5069">
        <w:rPr>
          <w:sz w:val="21"/>
          <w:szCs w:val="21"/>
        </w:rPr>
        <w:t xml:space="preserve">, your garbage will be picked up the following week on your assigned day. </w:t>
      </w:r>
    </w:p>
    <w:p w14:paraId="14D43FA7" w14:textId="77777777" w:rsidR="00BF7F6D" w:rsidRPr="00CD5069" w:rsidRDefault="00BF7F6D" w:rsidP="00BF7F6D">
      <w:pPr>
        <w:rPr>
          <w:sz w:val="21"/>
          <w:szCs w:val="21"/>
          <w:u w:val="single"/>
        </w:rPr>
      </w:pPr>
      <w:r w:rsidRPr="00CD5069">
        <w:rPr>
          <w:sz w:val="21"/>
          <w:szCs w:val="21"/>
          <w:u w:val="single"/>
        </w:rPr>
        <w:t>Dumpster:</w:t>
      </w:r>
    </w:p>
    <w:p w14:paraId="2D9AA2EA" w14:textId="77777777" w:rsidR="00BF7F6D" w:rsidRPr="00CD5069" w:rsidRDefault="00BF7F6D" w:rsidP="00BF7F6D">
      <w:pPr>
        <w:rPr>
          <w:sz w:val="21"/>
          <w:szCs w:val="21"/>
        </w:rPr>
      </w:pPr>
      <w:r w:rsidRPr="00CD5069">
        <w:rPr>
          <w:sz w:val="21"/>
          <w:szCs w:val="21"/>
        </w:rPr>
        <w:t>We will empty your dumpster as agreed upon when you signed up (Weekly, Bi-Monthly, or Monthly)</w:t>
      </w:r>
    </w:p>
    <w:p w14:paraId="2068BC28" w14:textId="77777777" w:rsidR="00BF7F6D" w:rsidRPr="00CD5069" w:rsidRDefault="00BF7F6D" w:rsidP="00BF7F6D">
      <w:pPr>
        <w:pStyle w:val="ListParagraph"/>
        <w:numPr>
          <w:ilvl w:val="0"/>
          <w:numId w:val="3"/>
        </w:numPr>
        <w:rPr>
          <w:sz w:val="21"/>
          <w:szCs w:val="21"/>
        </w:rPr>
      </w:pPr>
      <w:r w:rsidRPr="00CD5069">
        <w:rPr>
          <w:sz w:val="21"/>
          <w:szCs w:val="21"/>
        </w:rPr>
        <w:t>Weekly: We will be there once a week</w:t>
      </w:r>
    </w:p>
    <w:p w14:paraId="6D071981" w14:textId="77777777" w:rsidR="00BF7F6D" w:rsidRPr="00CD5069" w:rsidRDefault="00BF7F6D" w:rsidP="00BF7F6D">
      <w:pPr>
        <w:pStyle w:val="ListParagraph"/>
        <w:numPr>
          <w:ilvl w:val="0"/>
          <w:numId w:val="3"/>
        </w:numPr>
        <w:rPr>
          <w:sz w:val="21"/>
          <w:szCs w:val="21"/>
        </w:rPr>
      </w:pPr>
      <w:r w:rsidRPr="00CD5069">
        <w:rPr>
          <w:sz w:val="21"/>
          <w:szCs w:val="21"/>
        </w:rPr>
        <w:t>Bi-Monthly: We will be there every other week. Depending on the schedule it could be the 1</w:t>
      </w:r>
      <w:r w:rsidRPr="00CD5069">
        <w:rPr>
          <w:sz w:val="21"/>
          <w:szCs w:val="21"/>
          <w:vertAlign w:val="superscript"/>
        </w:rPr>
        <w:t>st</w:t>
      </w:r>
      <w:r w:rsidRPr="00CD5069">
        <w:rPr>
          <w:sz w:val="21"/>
          <w:szCs w:val="21"/>
        </w:rPr>
        <w:t xml:space="preserve"> &amp; 3</w:t>
      </w:r>
      <w:r w:rsidRPr="00CD5069">
        <w:rPr>
          <w:sz w:val="21"/>
          <w:szCs w:val="21"/>
          <w:vertAlign w:val="superscript"/>
        </w:rPr>
        <w:t>rd</w:t>
      </w:r>
      <w:r w:rsidRPr="00CD5069">
        <w:rPr>
          <w:sz w:val="21"/>
          <w:szCs w:val="21"/>
        </w:rPr>
        <w:t xml:space="preserve"> (&amp; 5</w:t>
      </w:r>
      <w:r w:rsidRPr="00CD5069">
        <w:rPr>
          <w:sz w:val="21"/>
          <w:szCs w:val="21"/>
          <w:vertAlign w:val="superscript"/>
        </w:rPr>
        <w:t>th</w:t>
      </w:r>
      <w:r w:rsidRPr="00CD5069">
        <w:rPr>
          <w:sz w:val="21"/>
          <w:szCs w:val="21"/>
        </w:rPr>
        <w:t>), or the 2</w:t>
      </w:r>
      <w:r w:rsidRPr="00CD5069">
        <w:rPr>
          <w:sz w:val="21"/>
          <w:szCs w:val="21"/>
          <w:vertAlign w:val="superscript"/>
        </w:rPr>
        <w:t>nd</w:t>
      </w:r>
      <w:r w:rsidRPr="00CD5069">
        <w:rPr>
          <w:sz w:val="21"/>
          <w:szCs w:val="21"/>
        </w:rPr>
        <w:t xml:space="preserve"> and 4</w:t>
      </w:r>
      <w:r w:rsidRPr="00CD5069">
        <w:rPr>
          <w:sz w:val="21"/>
          <w:szCs w:val="21"/>
          <w:vertAlign w:val="superscript"/>
        </w:rPr>
        <w:t>th</w:t>
      </w:r>
      <w:r w:rsidRPr="00CD5069">
        <w:rPr>
          <w:sz w:val="21"/>
          <w:szCs w:val="21"/>
        </w:rPr>
        <w:t>.</w:t>
      </w:r>
    </w:p>
    <w:p w14:paraId="446A54F0" w14:textId="77777777" w:rsidR="00BF7F6D" w:rsidRPr="00CD5069" w:rsidRDefault="00BF7F6D" w:rsidP="00BF7F6D">
      <w:pPr>
        <w:pStyle w:val="ListParagraph"/>
        <w:numPr>
          <w:ilvl w:val="0"/>
          <w:numId w:val="3"/>
        </w:numPr>
        <w:rPr>
          <w:sz w:val="21"/>
          <w:szCs w:val="21"/>
        </w:rPr>
      </w:pPr>
      <w:r w:rsidRPr="00CD5069">
        <w:rPr>
          <w:sz w:val="21"/>
          <w:szCs w:val="21"/>
        </w:rPr>
        <w:t>Monthly: We will be there once a month, usually the 3</w:t>
      </w:r>
      <w:r w:rsidRPr="00CD5069">
        <w:rPr>
          <w:sz w:val="21"/>
          <w:szCs w:val="21"/>
          <w:vertAlign w:val="superscript"/>
        </w:rPr>
        <w:t>rd</w:t>
      </w:r>
      <w:r w:rsidRPr="00CD5069">
        <w:rPr>
          <w:sz w:val="21"/>
          <w:szCs w:val="21"/>
        </w:rPr>
        <w:t xml:space="preserve"> or 4</w:t>
      </w:r>
      <w:r w:rsidRPr="00CD5069">
        <w:rPr>
          <w:sz w:val="21"/>
          <w:szCs w:val="21"/>
          <w:vertAlign w:val="superscript"/>
        </w:rPr>
        <w:t>th</w:t>
      </w:r>
      <w:r w:rsidRPr="00CD5069">
        <w:rPr>
          <w:sz w:val="21"/>
          <w:szCs w:val="21"/>
        </w:rPr>
        <w:t xml:space="preserve"> week of the month. Depending on the month and schedule, if there are 5 weeks in the month it could be the 5</w:t>
      </w:r>
      <w:r w:rsidRPr="00CD5069">
        <w:rPr>
          <w:sz w:val="21"/>
          <w:szCs w:val="21"/>
          <w:vertAlign w:val="superscript"/>
        </w:rPr>
        <w:t>th</w:t>
      </w:r>
      <w:r w:rsidRPr="00CD5069">
        <w:rPr>
          <w:sz w:val="21"/>
          <w:szCs w:val="21"/>
        </w:rPr>
        <w:t xml:space="preserve"> week of the month.</w:t>
      </w:r>
    </w:p>
    <w:p w14:paraId="3E494465" w14:textId="77777777" w:rsidR="00BF7F6D" w:rsidRPr="00CD5069" w:rsidRDefault="00BF7F6D" w:rsidP="00BF7F6D">
      <w:pPr>
        <w:rPr>
          <w:sz w:val="21"/>
          <w:szCs w:val="21"/>
        </w:rPr>
      </w:pPr>
      <w:r w:rsidRPr="00CD5069">
        <w:rPr>
          <w:sz w:val="21"/>
          <w:szCs w:val="21"/>
        </w:rPr>
        <w:t>We do set a specific day for you but in some cases, the day</w:t>
      </w:r>
      <w:r w:rsidRPr="00CD5069">
        <w:rPr>
          <w:b/>
          <w:bCs/>
          <w:sz w:val="21"/>
          <w:szCs w:val="21"/>
          <w:u w:val="single"/>
        </w:rPr>
        <w:t xml:space="preserve"> can</w:t>
      </w:r>
      <w:r w:rsidRPr="00CD5069">
        <w:rPr>
          <w:sz w:val="21"/>
          <w:szCs w:val="21"/>
        </w:rPr>
        <w:t xml:space="preserve"> vary. This happens around holidays, when there is inclement weather, or if one of our trucks breaks down.</w:t>
      </w:r>
    </w:p>
    <w:p w14:paraId="1BD19BED" w14:textId="77777777" w:rsidR="00BF7F6D" w:rsidRPr="00CD5069" w:rsidRDefault="00BF7F6D" w:rsidP="00BF7F6D">
      <w:pPr>
        <w:rPr>
          <w:sz w:val="21"/>
          <w:szCs w:val="21"/>
        </w:rPr>
      </w:pPr>
      <w:r w:rsidRPr="00CD5069">
        <w:rPr>
          <w:sz w:val="21"/>
          <w:szCs w:val="21"/>
        </w:rPr>
        <w:t>We understand that this could cause some unease with not having a set day, but this helps keep our prices low.  A few tips to ensure you have the best outcome:</w:t>
      </w:r>
    </w:p>
    <w:p w14:paraId="5357A6A4" w14:textId="77777777" w:rsidR="00BF7F6D" w:rsidRPr="00CD5069" w:rsidRDefault="00BF7F6D" w:rsidP="00BF7F6D">
      <w:pPr>
        <w:pStyle w:val="ListParagraph"/>
        <w:numPr>
          <w:ilvl w:val="0"/>
          <w:numId w:val="2"/>
        </w:numPr>
        <w:rPr>
          <w:sz w:val="21"/>
          <w:szCs w:val="21"/>
        </w:rPr>
      </w:pPr>
      <w:r w:rsidRPr="00CD5069">
        <w:rPr>
          <w:sz w:val="21"/>
          <w:szCs w:val="21"/>
        </w:rPr>
        <w:t>Put garbage in the dumpster as you go vs waiting until you think we will be there</w:t>
      </w:r>
    </w:p>
    <w:p w14:paraId="4515D7E1" w14:textId="0E9C5E1B" w:rsidR="00AF6B88" w:rsidRPr="00CD5069" w:rsidRDefault="00BF7F6D" w:rsidP="00AF6B88">
      <w:pPr>
        <w:pStyle w:val="ListParagraph"/>
        <w:numPr>
          <w:ilvl w:val="0"/>
          <w:numId w:val="2"/>
        </w:numPr>
        <w:rPr>
          <w:sz w:val="21"/>
          <w:szCs w:val="21"/>
        </w:rPr>
      </w:pPr>
      <w:r w:rsidRPr="00CD5069">
        <w:rPr>
          <w:sz w:val="21"/>
          <w:szCs w:val="21"/>
        </w:rPr>
        <w:t>Dumpsters should always be accessible and not blocked by vehicles, equipment or anything else. We will not come back, unless we are still in the area, to empty it. We will be back on your next scheduled day.</w:t>
      </w:r>
    </w:p>
    <w:p w14:paraId="34FE5A22" w14:textId="77777777" w:rsidR="00AF6B88" w:rsidRPr="00CD5069" w:rsidRDefault="00AF6B88" w:rsidP="00AF6B88">
      <w:pPr>
        <w:rPr>
          <w:sz w:val="21"/>
          <w:szCs w:val="21"/>
          <w:u w:val="single"/>
        </w:rPr>
      </w:pPr>
      <w:r w:rsidRPr="00CD5069">
        <w:rPr>
          <w:sz w:val="21"/>
          <w:szCs w:val="21"/>
          <w:u w:val="single"/>
        </w:rPr>
        <w:t>Holidays and Inclement weather:</w:t>
      </w:r>
    </w:p>
    <w:p w14:paraId="1CD4925C" w14:textId="77777777" w:rsidR="00AF6B88" w:rsidRPr="00CD5069" w:rsidRDefault="00AF6B88" w:rsidP="00AF6B88">
      <w:pPr>
        <w:rPr>
          <w:sz w:val="21"/>
          <w:szCs w:val="21"/>
        </w:rPr>
      </w:pPr>
      <w:r w:rsidRPr="00CD5069">
        <w:rPr>
          <w:sz w:val="21"/>
          <w:szCs w:val="21"/>
        </w:rPr>
        <w:t>The following holidays may affect your pickup day: New Years Day, Memorial Day, Independence Day, Labor Day, Thanksgiving, and Christmas.</w:t>
      </w:r>
    </w:p>
    <w:p w14:paraId="21FF9C41" w14:textId="77777777" w:rsidR="00AF6B88" w:rsidRPr="00CD5069" w:rsidRDefault="00AF6B88" w:rsidP="00AF6B88">
      <w:pPr>
        <w:rPr>
          <w:sz w:val="21"/>
          <w:szCs w:val="21"/>
        </w:rPr>
      </w:pPr>
      <w:r w:rsidRPr="00CD5069">
        <w:rPr>
          <w:sz w:val="21"/>
          <w:szCs w:val="21"/>
        </w:rPr>
        <w:t>We will email the holiday schedule and post on Facebook up to a week prior. All routes may not be affected. *Please have an email on file* You may also call us.</w:t>
      </w:r>
    </w:p>
    <w:p w14:paraId="1B106DFB" w14:textId="661A325E" w:rsidR="00AF6B88" w:rsidRPr="00CD5069" w:rsidRDefault="00AF6B88" w:rsidP="00AF6B88">
      <w:pPr>
        <w:rPr>
          <w:sz w:val="21"/>
          <w:szCs w:val="21"/>
        </w:rPr>
      </w:pPr>
      <w:r w:rsidRPr="00CD5069">
        <w:rPr>
          <w:sz w:val="21"/>
          <w:szCs w:val="21"/>
        </w:rPr>
        <w:t>Inclement weather can also affect the day, please call us or check our Facebook page.</w:t>
      </w:r>
    </w:p>
    <w:p w14:paraId="6AB586C3" w14:textId="77777777" w:rsidR="00CD5069" w:rsidRPr="00CD5069" w:rsidRDefault="00CD5069" w:rsidP="00CD5069">
      <w:pPr>
        <w:shd w:val="clear" w:color="auto" w:fill="FFFFFF"/>
        <w:spacing w:after="0" w:line="240" w:lineRule="auto"/>
        <w:jc w:val="center"/>
        <w:rPr>
          <w:rFonts w:eastAsia="Times New Roman" w:cstheme="minorHAnsi"/>
          <w:b/>
          <w:bCs/>
          <w:kern w:val="0"/>
          <w:sz w:val="21"/>
          <w:szCs w:val="21"/>
          <w:u w:val="single"/>
          <w14:ligatures w14:val="none"/>
        </w:rPr>
      </w:pPr>
      <w:r w:rsidRPr="00CD5069">
        <w:rPr>
          <w:rFonts w:eastAsia="Times New Roman" w:cstheme="minorHAnsi"/>
          <w:noProof/>
          <w:kern w:val="0"/>
          <w:sz w:val="21"/>
          <w:szCs w:val="21"/>
          <w14:ligatures w14:val="none"/>
        </w:rPr>
        <mc:AlternateContent>
          <mc:Choice Requires="wps">
            <w:drawing>
              <wp:anchor distT="45720" distB="45720" distL="114300" distR="114300" simplePos="0" relativeHeight="251668480" behindDoc="0" locked="0" layoutInCell="1" allowOverlap="1" wp14:anchorId="50FFE4A5" wp14:editId="03F366CF">
                <wp:simplePos x="0" y="0"/>
                <wp:positionH relativeFrom="column">
                  <wp:posOffset>190500</wp:posOffset>
                </wp:positionH>
                <wp:positionV relativeFrom="paragraph">
                  <wp:posOffset>257175</wp:posOffset>
                </wp:positionV>
                <wp:extent cx="1590675" cy="1404620"/>
                <wp:effectExtent l="0" t="0" r="9525" b="635"/>
                <wp:wrapSquare wrapText="bothSides"/>
                <wp:docPr id="10728057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675" cy="1404620"/>
                        </a:xfrm>
                        <a:prstGeom prst="rect">
                          <a:avLst/>
                        </a:prstGeom>
                        <a:solidFill>
                          <a:srgbClr val="FFFFFF"/>
                        </a:solidFill>
                        <a:ln w="9525">
                          <a:noFill/>
                          <a:miter lim="800000"/>
                          <a:headEnd/>
                          <a:tailEnd/>
                        </a:ln>
                      </wps:spPr>
                      <wps:txbx>
                        <w:txbxContent>
                          <w:p w14:paraId="3EEA9F99" w14:textId="77777777" w:rsidR="00CD5069" w:rsidRDefault="00CD5069" w:rsidP="00CD5069">
                            <w:pPr>
                              <w:spacing w:after="0" w:line="240" w:lineRule="auto"/>
                              <w:rPr>
                                <w:rFonts w:eastAsia="Times New Roman" w:cstheme="minorHAnsi"/>
                                <w:kern w:val="0"/>
                                <w:sz w:val="20"/>
                                <w:szCs w:val="20"/>
                                <w14:ligatures w14:val="none"/>
                              </w:rPr>
                            </w:pPr>
                            <w:r>
                              <w:rPr>
                                <w:rFonts w:eastAsia="Times New Roman" w:cstheme="minorHAnsi"/>
                                <w:kern w:val="0"/>
                                <w:sz w:val="20"/>
                                <w:szCs w:val="20"/>
                                <w14:ligatures w14:val="none"/>
                              </w:rPr>
                              <w:t>Paint (Solidified accepted)</w:t>
                            </w:r>
                          </w:p>
                          <w:p w14:paraId="49F99908" w14:textId="77777777" w:rsidR="00CD5069" w:rsidRDefault="00CD5069" w:rsidP="00CD5069">
                            <w:pPr>
                              <w:spacing w:after="0" w:line="240" w:lineRule="auto"/>
                              <w:rPr>
                                <w:rFonts w:eastAsia="Times New Roman" w:cstheme="minorHAnsi"/>
                                <w:kern w:val="0"/>
                                <w:sz w:val="20"/>
                                <w:szCs w:val="20"/>
                                <w14:ligatures w14:val="none"/>
                              </w:rPr>
                            </w:pPr>
                            <w:r>
                              <w:rPr>
                                <w:rFonts w:eastAsia="Times New Roman" w:cstheme="minorHAnsi"/>
                                <w:kern w:val="0"/>
                                <w:sz w:val="20"/>
                                <w:szCs w:val="20"/>
                                <w14:ligatures w14:val="none"/>
                              </w:rPr>
                              <w:t>Appliances</w:t>
                            </w:r>
                          </w:p>
                          <w:p w14:paraId="0770A9B1" w14:textId="77777777" w:rsidR="00CD5069" w:rsidRDefault="00CD5069" w:rsidP="00CD5069">
                            <w:pPr>
                              <w:spacing w:after="0" w:line="240" w:lineRule="auto"/>
                            </w:pPr>
                            <w:r w:rsidRPr="003C1168">
                              <w:rPr>
                                <w:rFonts w:eastAsia="Times New Roman" w:cstheme="minorHAnsi"/>
                                <w:kern w:val="0"/>
                                <w:sz w:val="20"/>
                                <w:szCs w:val="20"/>
                                <w14:ligatures w14:val="none"/>
                              </w:rPr>
                              <w:t>Chemicals</w:t>
                            </w:r>
                            <w:r w:rsidRPr="003C1168">
                              <w:rPr>
                                <w:rFonts w:eastAsia="Times New Roman" w:cstheme="minorHAnsi"/>
                                <w:kern w:val="0"/>
                                <w:sz w:val="20"/>
                                <w:szCs w:val="20"/>
                                <w14:ligatures w14:val="none"/>
                              </w:rPr>
                              <w:br/>
                              <w:t>Solvents of any kind</w:t>
                            </w:r>
                            <w:r w:rsidRPr="003C1168">
                              <w:rPr>
                                <w:rFonts w:eastAsia="Times New Roman" w:cstheme="minorHAnsi"/>
                                <w:kern w:val="0"/>
                                <w:sz w:val="20"/>
                                <w:szCs w:val="20"/>
                                <w14:ligatures w14:val="none"/>
                              </w:rPr>
                              <w:br/>
                              <w:t>Oil and antifreeze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0FFE4A5" id="_x0000_t202" coordsize="21600,21600" o:spt="202" path="m,l,21600r21600,l21600,xe">
                <v:stroke joinstyle="miter"/>
                <v:path gradientshapeok="t" o:connecttype="rect"/>
              </v:shapetype>
              <v:shape id="Text Box 2" o:spid="_x0000_s1026" type="#_x0000_t202" style="position:absolute;left:0;text-align:left;margin-left:15pt;margin-top:20.25pt;width:125.25pt;height:110.6pt;z-index:2516684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" stroked="f">
                <v:textbox style="mso-fit-shape-to-text:t">
                  <w:txbxContent>
                    <w:p w14:paraId="3EEA9F99" w14:textId="77777777" w:rsidR="00CD5069" w:rsidRDefault="00CD5069" w:rsidP="00CD5069">
                      <w:pPr>
                        <w:spacing w:after="0" w:line="240" w:lineRule="auto"/>
                        <w:rPr>
                          <w:rFonts w:eastAsia="Times New Roman" w:cstheme="minorHAnsi"/>
                          <w:kern w:val="0"/>
                          <w:sz w:val="20"/>
                          <w:szCs w:val="20"/>
                          <w14:ligatures w14:val="none"/>
                        </w:rPr>
                      </w:pPr>
                      <w:r>
                        <w:rPr>
                          <w:rFonts w:eastAsia="Times New Roman" w:cstheme="minorHAnsi"/>
                          <w:kern w:val="0"/>
                          <w:sz w:val="20"/>
                          <w:szCs w:val="20"/>
                          <w14:ligatures w14:val="none"/>
                        </w:rPr>
                        <w:t>Paint (Solidified accepted)</w:t>
                      </w:r>
                    </w:p>
                    <w:p w14:paraId="49F99908" w14:textId="77777777" w:rsidR="00CD5069" w:rsidRDefault="00CD5069" w:rsidP="00CD5069">
                      <w:pPr>
                        <w:spacing w:after="0" w:line="240" w:lineRule="auto"/>
                        <w:rPr>
                          <w:rFonts w:eastAsia="Times New Roman" w:cstheme="minorHAnsi"/>
                          <w:kern w:val="0"/>
                          <w:sz w:val="20"/>
                          <w:szCs w:val="20"/>
                          <w14:ligatures w14:val="none"/>
                        </w:rPr>
                      </w:pPr>
                      <w:r>
                        <w:rPr>
                          <w:rFonts w:eastAsia="Times New Roman" w:cstheme="minorHAnsi"/>
                          <w:kern w:val="0"/>
                          <w:sz w:val="20"/>
                          <w:szCs w:val="20"/>
                          <w14:ligatures w14:val="none"/>
                        </w:rPr>
                        <w:t>Appliances</w:t>
                      </w:r>
                    </w:p>
                    <w:p w14:paraId="0770A9B1" w14:textId="77777777" w:rsidR="00CD5069" w:rsidRDefault="00CD5069" w:rsidP="00CD5069">
                      <w:pPr>
                        <w:spacing w:after="0" w:line="240" w:lineRule="auto"/>
                      </w:pPr>
                      <w:r w:rsidRPr="003C1168">
                        <w:rPr>
                          <w:rFonts w:eastAsia="Times New Roman" w:cstheme="minorHAnsi"/>
                          <w:kern w:val="0"/>
                          <w:sz w:val="20"/>
                          <w:szCs w:val="20"/>
                          <w14:ligatures w14:val="none"/>
                        </w:rPr>
                        <w:t>Chemicals</w:t>
                      </w:r>
                      <w:r w:rsidRPr="003C1168">
                        <w:rPr>
                          <w:rFonts w:eastAsia="Times New Roman" w:cstheme="minorHAnsi"/>
                          <w:kern w:val="0"/>
                          <w:sz w:val="20"/>
                          <w:szCs w:val="20"/>
                          <w14:ligatures w14:val="none"/>
                        </w:rPr>
                        <w:br/>
                        <w:t>Solvents of any kind</w:t>
                      </w:r>
                      <w:r w:rsidRPr="003C1168">
                        <w:rPr>
                          <w:rFonts w:eastAsia="Times New Roman" w:cstheme="minorHAnsi"/>
                          <w:kern w:val="0"/>
                          <w:sz w:val="20"/>
                          <w:szCs w:val="20"/>
                          <w14:ligatures w14:val="none"/>
                        </w:rPr>
                        <w:br/>
                        <w:t>Oil and antifreeze</w:t>
                      </w:r>
                    </w:p>
                  </w:txbxContent>
                </v:textbox>
                <w10:wrap type="square"/>
              </v:shape>
            </w:pict>
          </mc:Fallback>
        </mc:AlternateContent>
      </w:r>
      <w:r w:rsidRPr="00CD5069">
        <w:rPr>
          <w:rFonts w:eastAsia="Times New Roman" w:cstheme="minorHAnsi"/>
          <w:noProof/>
          <w:kern w:val="0"/>
          <w:sz w:val="21"/>
          <w:szCs w:val="21"/>
          <w14:ligatures w14:val="none"/>
        </w:rPr>
        <mc:AlternateContent>
          <mc:Choice Requires="wps">
            <w:drawing>
              <wp:anchor distT="45720" distB="45720" distL="114300" distR="114300" simplePos="0" relativeHeight="251669504" behindDoc="0" locked="0" layoutInCell="1" allowOverlap="1" wp14:anchorId="2BBBD703" wp14:editId="60345053">
                <wp:simplePos x="0" y="0"/>
                <wp:positionH relativeFrom="column">
                  <wp:posOffset>1638300</wp:posOffset>
                </wp:positionH>
                <wp:positionV relativeFrom="paragraph">
                  <wp:posOffset>256540</wp:posOffset>
                </wp:positionV>
                <wp:extent cx="1543050" cy="885825"/>
                <wp:effectExtent l="0" t="0" r="0" b="9525"/>
                <wp:wrapSquare wrapText="bothSides"/>
                <wp:docPr id="13537496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0" cy="885825"/>
                        </a:xfrm>
                        <a:prstGeom prst="rect">
                          <a:avLst/>
                        </a:prstGeom>
                        <a:solidFill>
                          <a:srgbClr val="FFFFFF"/>
                        </a:solidFill>
                        <a:ln w="9525">
                          <a:noFill/>
                          <a:miter lim="800000"/>
                          <a:headEnd/>
                          <a:tailEnd/>
                        </a:ln>
                      </wps:spPr>
                      <wps:txbx>
                        <w:txbxContent>
                          <w:p w14:paraId="6656673F" w14:textId="77777777" w:rsidR="00CD5069" w:rsidRDefault="00CD5069" w:rsidP="00CD5069">
                            <w:pPr>
                              <w:spacing w:after="0" w:line="240" w:lineRule="auto"/>
                              <w:rPr>
                                <w:sz w:val="20"/>
                                <w:szCs w:val="20"/>
                              </w:rPr>
                            </w:pPr>
                            <w:r>
                              <w:rPr>
                                <w:sz w:val="20"/>
                                <w:szCs w:val="20"/>
                              </w:rPr>
                              <w:t>Tires</w:t>
                            </w:r>
                          </w:p>
                          <w:p w14:paraId="1BC3D1D4" w14:textId="77777777" w:rsidR="00CD5069" w:rsidRPr="00E23839" w:rsidRDefault="00CD5069" w:rsidP="00CD5069">
                            <w:pPr>
                              <w:spacing w:after="0" w:line="240" w:lineRule="auto"/>
                              <w:rPr>
                                <w:sz w:val="20"/>
                                <w:szCs w:val="20"/>
                              </w:rPr>
                            </w:pPr>
                            <w:r w:rsidRPr="00E23839">
                              <w:rPr>
                                <w:sz w:val="20"/>
                                <w:szCs w:val="20"/>
                              </w:rPr>
                              <w:t>Fuels</w:t>
                            </w:r>
                          </w:p>
                          <w:p w14:paraId="425561BF" w14:textId="77777777" w:rsidR="00CD5069" w:rsidRPr="00E23839" w:rsidRDefault="00CD5069" w:rsidP="00CD5069">
                            <w:pPr>
                              <w:spacing w:after="0" w:line="240" w:lineRule="auto"/>
                              <w:rPr>
                                <w:sz w:val="20"/>
                                <w:szCs w:val="20"/>
                              </w:rPr>
                            </w:pPr>
                            <w:r w:rsidRPr="00E23839">
                              <w:rPr>
                                <w:sz w:val="20"/>
                                <w:szCs w:val="20"/>
                              </w:rPr>
                              <w:t>Herbicides and Pesticides</w:t>
                            </w:r>
                          </w:p>
                          <w:p w14:paraId="6093AAE9" w14:textId="77777777" w:rsidR="00CD5069" w:rsidRDefault="00CD5069" w:rsidP="00CD5069">
                            <w:pPr>
                              <w:spacing w:after="0" w:line="240" w:lineRule="auto"/>
                              <w:rPr>
                                <w:sz w:val="20"/>
                                <w:szCs w:val="20"/>
                              </w:rPr>
                            </w:pPr>
                            <w:r w:rsidRPr="00E23839">
                              <w:rPr>
                                <w:sz w:val="20"/>
                                <w:szCs w:val="20"/>
                              </w:rPr>
                              <w:t>Asbestos</w:t>
                            </w:r>
                          </w:p>
                          <w:p w14:paraId="1C109446" w14:textId="77777777" w:rsidR="00CD5069" w:rsidRDefault="00CD5069" w:rsidP="00CD5069">
                            <w:pPr>
                              <w:spacing w:after="0" w:line="240" w:lineRule="auto"/>
                              <w:rPr>
                                <w:sz w:val="20"/>
                                <w:szCs w:val="20"/>
                              </w:rPr>
                            </w:pPr>
                            <w:r>
                              <w:rPr>
                                <w:sz w:val="20"/>
                                <w:szCs w:val="20"/>
                              </w:rPr>
                              <w:t>Freon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BBD703" id="_x0000_s1027" type="#_x0000_t202" style="position:absolute;left:0;text-align:left;margin-left:129pt;margin-top:20.2pt;width:121.5pt;height:69.7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" stroked="f">
                <v:textbox>
                  <w:txbxContent>
                    <w:p w14:paraId="6656673F" w14:textId="77777777" w:rsidR="00CD5069" w:rsidRDefault="00CD5069" w:rsidP="00CD5069">
                      <w:pPr>
                        <w:spacing w:after="0" w:line="240" w:lineRule="auto"/>
                        <w:rPr>
                          <w:sz w:val="20"/>
                          <w:szCs w:val="20"/>
                        </w:rPr>
                      </w:pPr>
                      <w:r>
                        <w:rPr>
                          <w:sz w:val="20"/>
                          <w:szCs w:val="20"/>
                        </w:rPr>
                        <w:t>Tires</w:t>
                      </w:r>
                    </w:p>
                    <w:p w14:paraId="1BC3D1D4" w14:textId="77777777" w:rsidR="00CD5069" w:rsidRPr="00E23839" w:rsidRDefault="00CD5069" w:rsidP="00CD5069">
                      <w:pPr>
                        <w:spacing w:after="0" w:line="240" w:lineRule="auto"/>
                        <w:rPr>
                          <w:sz w:val="20"/>
                          <w:szCs w:val="20"/>
                        </w:rPr>
                      </w:pPr>
                      <w:r w:rsidRPr="00E23839">
                        <w:rPr>
                          <w:sz w:val="20"/>
                          <w:szCs w:val="20"/>
                        </w:rPr>
                        <w:t>Fuels</w:t>
                      </w:r>
                    </w:p>
                    <w:p w14:paraId="425561BF" w14:textId="77777777" w:rsidR="00CD5069" w:rsidRPr="00E23839" w:rsidRDefault="00CD5069" w:rsidP="00CD5069">
                      <w:pPr>
                        <w:spacing w:after="0" w:line="240" w:lineRule="auto"/>
                        <w:rPr>
                          <w:sz w:val="20"/>
                          <w:szCs w:val="20"/>
                        </w:rPr>
                      </w:pPr>
                      <w:r w:rsidRPr="00E23839">
                        <w:rPr>
                          <w:sz w:val="20"/>
                          <w:szCs w:val="20"/>
                        </w:rPr>
                        <w:t>Herbicides and Pesticides</w:t>
                      </w:r>
                    </w:p>
                    <w:p w14:paraId="6093AAE9" w14:textId="77777777" w:rsidR="00CD5069" w:rsidRDefault="00CD5069" w:rsidP="00CD5069">
                      <w:pPr>
                        <w:spacing w:after="0" w:line="240" w:lineRule="auto"/>
                        <w:rPr>
                          <w:sz w:val="20"/>
                          <w:szCs w:val="20"/>
                        </w:rPr>
                      </w:pPr>
                      <w:r w:rsidRPr="00E23839">
                        <w:rPr>
                          <w:sz w:val="20"/>
                          <w:szCs w:val="20"/>
                        </w:rPr>
                        <w:t>Asbestos</w:t>
                      </w:r>
                    </w:p>
                    <w:p w14:paraId="1C109446" w14:textId="77777777" w:rsidR="00CD5069" w:rsidRDefault="00CD5069" w:rsidP="00CD5069">
                      <w:pPr>
                        <w:spacing w:after="0" w:line="240" w:lineRule="auto"/>
                        <w:rPr>
                          <w:sz w:val="20"/>
                          <w:szCs w:val="20"/>
                        </w:rPr>
                      </w:pPr>
                      <w:r>
                        <w:rPr>
                          <w:sz w:val="20"/>
                          <w:szCs w:val="20"/>
                        </w:rPr>
                        <w:t>Freon</w:t>
                      </w:r>
                    </w:p>
                  </w:txbxContent>
                </v:textbox>
                <w10:wrap type="square"/>
              </v:shape>
            </w:pict>
          </mc:Fallback>
        </mc:AlternateContent>
      </w:r>
      <w:r w:rsidRPr="00CD5069">
        <w:rPr>
          <w:rFonts w:eastAsia="Times New Roman" w:cstheme="minorHAnsi"/>
          <w:noProof/>
          <w:kern w:val="0"/>
          <w:sz w:val="21"/>
          <w:szCs w:val="21"/>
          <w14:ligatures w14:val="none"/>
        </w:rPr>
        <mc:AlternateContent>
          <mc:Choice Requires="wps">
            <w:drawing>
              <wp:anchor distT="45720" distB="45720" distL="114300" distR="114300" simplePos="0" relativeHeight="251667456" behindDoc="0" locked="0" layoutInCell="1" allowOverlap="1" wp14:anchorId="51FA6FDF" wp14:editId="0FA2912F">
                <wp:simplePos x="0" y="0"/>
                <wp:positionH relativeFrom="column">
                  <wp:posOffset>3181350</wp:posOffset>
                </wp:positionH>
                <wp:positionV relativeFrom="paragraph">
                  <wp:posOffset>285750</wp:posOffset>
                </wp:positionV>
                <wp:extent cx="1238250" cy="885825"/>
                <wp:effectExtent l="0" t="0" r="0" b="9525"/>
                <wp:wrapSquare wrapText="bothSides"/>
                <wp:docPr id="4618947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0" cy="885825"/>
                        </a:xfrm>
                        <a:prstGeom prst="rect">
                          <a:avLst/>
                        </a:prstGeom>
                        <a:solidFill>
                          <a:srgbClr val="FFFFFF"/>
                        </a:solidFill>
                        <a:ln w="9525">
                          <a:noFill/>
                          <a:miter lim="800000"/>
                          <a:headEnd/>
                          <a:tailEnd/>
                        </a:ln>
                      </wps:spPr>
                      <wps:txbx>
                        <w:txbxContent>
                          <w:p w14:paraId="1737CC1E" w14:textId="77777777" w:rsidR="00CD5069" w:rsidRDefault="00CD5069" w:rsidP="00CD5069">
                            <w:pPr>
                              <w:spacing w:after="0" w:line="240" w:lineRule="auto"/>
                              <w:rPr>
                                <w:rFonts w:eastAsia="Times New Roman" w:cstheme="minorHAnsi"/>
                                <w:kern w:val="0"/>
                                <w:sz w:val="20"/>
                                <w:szCs w:val="20"/>
                                <w14:ligatures w14:val="none"/>
                              </w:rPr>
                            </w:pPr>
                            <w:r w:rsidRPr="003C1168">
                              <w:rPr>
                                <w:rFonts w:eastAsia="Times New Roman" w:cstheme="minorHAnsi"/>
                                <w:kern w:val="0"/>
                                <w:sz w:val="20"/>
                                <w:szCs w:val="20"/>
                                <w14:ligatures w14:val="none"/>
                              </w:rPr>
                              <w:t>Aerosol Cans</w:t>
                            </w:r>
                          </w:p>
                          <w:p w14:paraId="529E6155" w14:textId="77777777" w:rsidR="00CD5069" w:rsidRPr="00D64A06" w:rsidRDefault="00CD5069" w:rsidP="00CD5069">
                            <w:pPr>
                              <w:spacing w:after="0" w:line="240" w:lineRule="auto"/>
                              <w:rPr>
                                <w:rFonts w:eastAsia="Times New Roman" w:cstheme="minorHAnsi"/>
                                <w:kern w:val="0"/>
                                <w:sz w:val="20"/>
                                <w:szCs w:val="20"/>
                                <w14:ligatures w14:val="none"/>
                              </w:rPr>
                            </w:pPr>
                            <w:r w:rsidRPr="00D64A06">
                              <w:rPr>
                                <w:sz w:val="20"/>
                                <w:szCs w:val="20"/>
                              </w:rPr>
                              <w:t>Explosives</w:t>
                            </w:r>
                          </w:p>
                          <w:p w14:paraId="2108C9D4" w14:textId="77777777" w:rsidR="00CD5069" w:rsidRPr="00D64A06" w:rsidRDefault="00CD5069" w:rsidP="00CD5069">
                            <w:pPr>
                              <w:spacing w:after="0" w:line="240" w:lineRule="auto"/>
                              <w:rPr>
                                <w:sz w:val="20"/>
                                <w:szCs w:val="20"/>
                              </w:rPr>
                            </w:pPr>
                            <w:r w:rsidRPr="00D64A06">
                              <w:rPr>
                                <w:sz w:val="20"/>
                                <w:szCs w:val="20"/>
                              </w:rPr>
                              <w:t>Bio-medical waste</w:t>
                            </w:r>
                          </w:p>
                          <w:p w14:paraId="69339C96" w14:textId="77777777" w:rsidR="00CD5069" w:rsidRDefault="00CD5069" w:rsidP="00CD5069">
                            <w:pPr>
                              <w:spacing w:after="0" w:line="240" w:lineRule="auto"/>
                              <w:rPr>
                                <w:sz w:val="20"/>
                                <w:szCs w:val="20"/>
                              </w:rPr>
                            </w:pPr>
                            <w:r w:rsidRPr="00D64A06">
                              <w:rPr>
                                <w:sz w:val="20"/>
                                <w:szCs w:val="20"/>
                              </w:rPr>
                              <w:t>Liquid Wastes</w:t>
                            </w:r>
                          </w:p>
                          <w:p w14:paraId="7C0B06C6" w14:textId="77777777" w:rsidR="00CD5069" w:rsidRPr="00D64A06" w:rsidRDefault="00CD5069" w:rsidP="00CD5069">
                            <w:pPr>
                              <w:spacing w:after="0" w:line="240" w:lineRule="auto"/>
                              <w:rPr>
                                <w:sz w:val="20"/>
                                <w:szCs w:val="20"/>
                              </w:rPr>
                            </w:pPr>
                            <w:r w:rsidRPr="00CD5069">
                              <w:rPr>
                                <w:sz w:val="20"/>
                                <w:szCs w:val="20"/>
                              </w:rPr>
                              <w:t>All batteries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FA6FDF" id="_x0000_s1028" type="#_x0000_t202" style="position:absolute;left:0;text-align:left;margin-left:250.5pt;margin-top:22.5pt;width:97.5pt;height:69.7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" stroked="f">
                <v:textbox>
                  <w:txbxContent>
                    <w:p w14:paraId="1737CC1E" w14:textId="77777777" w:rsidR="00CD5069" w:rsidRDefault="00CD5069" w:rsidP="00CD5069">
                      <w:pPr>
                        <w:spacing w:after="0" w:line="240" w:lineRule="auto"/>
                        <w:rPr>
                          <w:rFonts w:eastAsia="Times New Roman" w:cstheme="minorHAnsi"/>
                          <w:kern w:val="0"/>
                          <w:sz w:val="20"/>
                          <w:szCs w:val="20"/>
                          <w14:ligatures w14:val="none"/>
                        </w:rPr>
                      </w:pPr>
                      <w:r w:rsidRPr="003C1168">
                        <w:rPr>
                          <w:rFonts w:eastAsia="Times New Roman" w:cstheme="minorHAnsi"/>
                          <w:kern w:val="0"/>
                          <w:sz w:val="20"/>
                          <w:szCs w:val="20"/>
                          <w14:ligatures w14:val="none"/>
                        </w:rPr>
                        <w:t>Aerosol Cans</w:t>
                      </w:r>
                    </w:p>
                    <w:p w14:paraId="529E6155" w14:textId="77777777" w:rsidR="00CD5069" w:rsidRPr="00D64A06" w:rsidRDefault="00CD5069" w:rsidP="00CD5069">
                      <w:pPr>
                        <w:spacing w:after="0" w:line="240" w:lineRule="auto"/>
                        <w:rPr>
                          <w:rFonts w:eastAsia="Times New Roman" w:cstheme="minorHAnsi"/>
                          <w:kern w:val="0"/>
                          <w:sz w:val="20"/>
                          <w:szCs w:val="20"/>
                          <w14:ligatures w14:val="none"/>
                        </w:rPr>
                      </w:pPr>
                      <w:r w:rsidRPr="00D64A06">
                        <w:rPr>
                          <w:sz w:val="20"/>
                          <w:szCs w:val="20"/>
                        </w:rPr>
                        <w:t>Explosives</w:t>
                      </w:r>
                    </w:p>
                    <w:p w14:paraId="2108C9D4" w14:textId="77777777" w:rsidR="00CD5069" w:rsidRPr="00D64A06" w:rsidRDefault="00CD5069" w:rsidP="00CD5069">
                      <w:pPr>
                        <w:spacing w:after="0" w:line="240" w:lineRule="auto"/>
                        <w:rPr>
                          <w:sz w:val="20"/>
                          <w:szCs w:val="20"/>
                        </w:rPr>
                      </w:pPr>
                      <w:r w:rsidRPr="00D64A06">
                        <w:rPr>
                          <w:sz w:val="20"/>
                          <w:szCs w:val="20"/>
                        </w:rPr>
                        <w:t>Bio-medical waste</w:t>
                      </w:r>
                    </w:p>
                    <w:p w14:paraId="69339C96" w14:textId="77777777" w:rsidR="00CD5069" w:rsidRDefault="00CD5069" w:rsidP="00CD5069">
                      <w:pPr>
                        <w:spacing w:after="0" w:line="240" w:lineRule="auto"/>
                        <w:rPr>
                          <w:sz w:val="20"/>
                          <w:szCs w:val="20"/>
                        </w:rPr>
                      </w:pPr>
                      <w:r w:rsidRPr="00D64A06">
                        <w:rPr>
                          <w:sz w:val="20"/>
                          <w:szCs w:val="20"/>
                        </w:rPr>
                        <w:t>Liquid Wastes</w:t>
                      </w:r>
                    </w:p>
                    <w:p w14:paraId="7C0B06C6" w14:textId="77777777" w:rsidR="00CD5069" w:rsidRPr="00D64A06" w:rsidRDefault="00CD5069" w:rsidP="00CD5069">
                      <w:pPr>
                        <w:spacing w:after="0" w:line="240" w:lineRule="auto"/>
                        <w:rPr>
                          <w:sz w:val="20"/>
                          <w:szCs w:val="20"/>
                        </w:rPr>
                      </w:pPr>
                      <w:r w:rsidRPr="00CD5069">
                        <w:rPr>
                          <w:sz w:val="20"/>
                          <w:szCs w:val="20"/>
                        </w:rPr>
                        <w:t>All batteries</w:t>
                      </w:r>
                    </w:p>
                  </w:txbxContent>
                </v:textbox>
                <w10:wrap type="square"/>
              </v:shape>
            </w:pict>
          </mc:Fallback>
        </mc:AlternateContent>
      </w:r>
      <w:r w:rsidRPr="00CD5069">
        <w:rPr>
          <w:rFonts w:eastAsia="Times New Roman" w:cstheme="minorHAnsi"/>
          <w:noProof/>
          <w:kern w:val="0"/>
          <w:sz w:val="21"/>
          <w:szCs w:val="21"/>
          <w14:ligatures w14:val="none"/>
        </w:rPr>
        <mc:AlternateContent>
          <mc:Choice Requires="wps">
            <w:drawing>
              <wp:anchor distT="45720" distB="45720" distL="114300" distR="114300" simplePos="0" relativeHeight="251670528" behindDoc="0" locked="0" layoutInCell="1" allowOverlap="1" wp14:anchorId="6AA88360" wp14:editId="5DC4E8C4">
                <wp:simplePos x="0" y="0"/>
                <wp:positionH relativeFrom="column">
                  <wp:posOffset>4419600</wp:posOffset>
                </wp:positionH>
                <wp:positionV relativeFrom="paragraph">
                  <wp:posOffset>361950</wp:posOffset>
                </wp:positionV>
                <wp:extent cx="2571750" cy="600075"/>
                <wp:effectExtent l="0" t="0" r="0" b="9525"/>
                <wp:wrapSquare wrapText="bothSides"/>
                <wp:docPr id="20014161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0" cy="600075"/>
                        </a:xfrm>
                        <a:prstGeom prst="rect">
                          <a:avLst/>
                        </a:prstGeom>
                        <a:solidFill>
                          <a:srgbClr val="FFFFFF"/>
                        </a:solidFill>
                        <a:ln w="9525">
                          <a:noFill/>
                          <a:miter lim="800000"/>
                          <a:headEnd/>
                          <a:tailEnd/>
                        </a:ln>
                      </wps:spPr>
                      <wps:txbx>
                        <w:txbxContent>
                          <w:p w14:paraId="4DC92335" w14:textId="77777777" w:rsidR="00CD5069" w:rsidRDefault="00CD5069" w:rsidP="00CD5069">
                            <w:pPr>
                              <w:spacing w:after="0" w:line="240" w:lineRule="auto"/>
                              <w:rPr>
                                <w:sz w:val="20"/>
                                <w:szCs w:val="20"/>
                              </w:rPr>
                            </w:pPr>
                            <w:r w:rsidRPr="00CD5069">
                              <w:rPr>
                                <w:sz w:val="20"/>
                                <w:szCs w:val="20"/>
                              </w:rPr>
                              <w:t>Toxic or Hazardous Material</w:t>
                            </w:r>
                          </w:p>
                          <w:p w14:paraId="385896B3" w14:textId="77777777" w:rsidR="00CD5069" w:rsidRDefault="00CD5069" w:rsidP="00CD5069">
                            <w:pPr>
                              <w:spacing w:after="0" w:line="240" w:lineRule="auto"/>
                              <w:rPr>
                                <w:sz w:val="20"/>
                                <w:szCs w:val="20"/>
                              </w:rPr>
                            </w:pPr>
                            <w:r w:rsidRPr="00AD1091">
                              <w:rPr>
                                <w:sz w:val="20"/>
                                <w:szCs w:val="20"/>
                              </w:rPr>
                              <w:t xml:space="preserve">Radioactive, Flammable, or Ignitable liquids </w:t>
                            </w:r>
                            <w:r>
                              <w:rPr>
                                <w:sz w:val="20"/>
                                <w:szCs w:val="20"/>
                              </w:rPr>
                              <w:t xml:space="preserve">             </w:t>
                            </w:r>
                          </w:p>
                          <w:p w14:paraId="399A20D4" w14:textId="77777777" w:rsidR="00CD5069" w:rsidRDefault="00CD5069" w:rsidP="00CD5069">
                            <w:pPr>
                              <w:spacing w:after="0" w:line="240" w:lineRule="auto"/>
                              <w:rPr>
                                <w:sz w:val="20"/>
                                <w:szCs w:val="20"/>
                              </w:rPr>
                            </w:pPr>
                            <w:r w:rsidRPr="00CD5069">
                              <w:rPr>
                                <w:sz w:val="20"/>
                                <w:szCs w:val="20"/>
                              </w:rPr>
                              <w:t>Fires, Smoldering Materials, or ashes</w:t>
                            </w:r>
                            <w:r>
                              <w:rPr>
                                <w:sz w:val="20"/>
                                <w:szCs w:val="20"/>
                              </w:rPr>
                              <w:t xml:space="preserve">       </w:t>
                            </w:r>
                          </w:p>
                          <w:p w14:paraId="68EA29A6" w14:textId="77777777" w:rsidR="00CD5069" w:rsidRPr="00AD1091" w:rsidRDefault="00CD5069" w:rsidP="00CD5069">
                            <w:pPr>
                              <w:spacing w:after="0" w:line="240" w:lineRule="auto"/>
                              <w:rPr>
                                <w:sz w:val="20"/>
                                <w:szCs w:val="20"/>
                              </w:rPr>
                            </w:pPr>
                            <w:r>
                              <w:rPr>
                                <w:sz w:val="20"/>
                                <w:szCs w:val="20"/>
                              </w:rPr>
                              <w:t xml:space="preserve"> </w:t>
                            </w:r>
                            <w:r w:rsidRPr="00AD1091">
                              <w:rPr>
                                <w:sz w:val="20"/>
                                <w:szCs w:val="20"/>
                              </w:rPr>
                              <w:t>E-Waste (Cell phones, computers, or electronics)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A88360" id="_x0000_s1029" type="#_x0000_t202" style="position:absolute;left:0;text-align:left;margin-left:348pt;margin-top:28.5pt;width:202.5pt;height:47.2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" stroked="f">
                <v:textbox>
                  <w:txbxContent>
                    <w:p w14:paraId="4DC92335" w14:textId="77777777" w:rsidR="00CD5069" w:rsidRDefault="00CD5069" w:rsidP="00CD5069">
                      <w:pPr>
                        <w:spacing w:after="0" w:line="240" w:lineRule="auto"/>
                        <w:rPr>
                          <w:sz w:val="20"/>
                          <w:szCs w:val="20"/>
                        </w:rPr>
                      </w:pPr>
                      <w:r w:rsidRPr="00CD5069">
                        <w:rPr>
                          <w:sz w:val="20"/>
                          <w:szCs w:val="20"/>
                        </w:rPr>
                        <w:t>Toxic or Hazardous Material</w:t>
                      </w:r>
                    </w:p>
                    <w:p w14:paraId="385896B3" w14:textId="77777777" w:rsidR="00CD5069" w:rsidRDefault="00CD5069" w:rsidP="00CD5069">
                      <w:pPr>
                        <w:spacing w:after="0" w:line="240" w:lineRule="auto"/>
                        <w:rPr>
                          <w:sz w:val="20"/>
                          <w:szCs w:val="20"/>
                        </w:rPr>
                      </w:pPr>
                      <w:r w:rsidRPr="00AD1091">
                        <w:rPr>
                          <w:sz w:val="20"/>
                          <w:szCs w:val="20"/>
                        </w:rPr>
                        <w:t xml:space="preserve">Radioactive, Flammable, or Ignitable liquids </w:t>
                      </w:r>
                      <w:r>
                        <w:rPr>
                          <w:sz w:val="20"/>
                          <w:szCs w:val="20"/>
                        </w:rPr>
                        <w:t xml:space="preserve">             </w:t>
                      </w:r>
                    </w:p>
                    <w:p w14:paraId="399A20D4" w14:textId="77777777" w:rsidR="00CD5069" w:rsidRDefault="00CD5069" w:rsidP="00CD5069">
                      <w:pPr>
                        <w:spacing w:after="0" w:line="240" w:lineRule="auto"/>
                        <w:rPr>
                          <w:sz w:val="20"/>
                          <w:szCs w:val="20"/>
                        </w:rPr>
                      </w:pPr>
                      <w:r w:rsidRPr="00CD5069">
                        <w:rPr>
                          <w:sz w:val="20"/>
                          <w:szCs w:val="20"/>
                        </w:rPr>
                        <w:t>Fires, Smoldering Materials, or ashes</w:t>
                      </w:r>
                      <w:r>
                        <w:rPr>
                          <w:sz w:val="20"/>
                          <w:szCs w:val="20"/>
                        </w:rPr>
                        <w:t xml:space="preserve">       </w:t>
                      </w:r>
                    </w:p>
                    <w:p w14:paraId="68EA29A6" w14:textId="77777777" w:rsidR="00CD5069" w:rsidRPr="00AD1091" w:rsidRDefault="00CD5069" w:rsidP="00CD5069">
                      <w:pPr>
                        <w:spacing w:after="0" w:line="240" w:lineRule="auto"/>
                        <w:rPr>
                          <w:sz w:val="20"/>
                          <w:szCs w:val="20"/>
                        </w:rPr>
                      </w:pPr>
                      <w:r>
                        <w:rPr>
                          <w:sz w:val="20"/>
                          <w:szCs w:val="20"/>
                        </w:rPr>
                        <w:t xml:space="preserve"> </w:t>
                      </w:r>
                      <w:r w:rsidRPr="00AD1091">
                        <w:rPr>
                          <w:sz w:val="20"/>
                          <w:szCs w:val="20"/>
                        </w:rPr>
                        <w:t>E-Waste (Cell phones, computers, or electronics)</w:t>
                      </w:r>
                    </w:p>
                  </w:txbxContent>
                </v:textbox>
                <w10:wrap type="square"/>
              </v:shape>
            </w:pict>
          </mc:Fallback>
        </mc:AlternateContent>
      </w:r>
      <w:r w:rsidRPr="00CD5069">
        <w:rPr>
          <w:rFonts w:eastAsia="Times New Roman" w:cstheme="minorHAnsi"/>
          <w:b/>
          <w:bCs/>
          <w:kern w:val="0"/>
          <w:sz w:val="21"/>
          <w:szCs w:val="21"/>
          <w:u w:val="single"/>
          <w14:ligatures w14:val="none"/>
        </w:rPr>
        <w:t>Prohibited Items</w:t>
      </w:r>
    </w:p>
    <w:p w14:paraId="231E0BC5" w14:textId="77777777" w:rsidR="00387B3A" w:rsidRPr="00CD5069" w:rsidRDefault="00387B3A" w:rsidP="00387B3A">
      <w:pPr>
        <w:pStyle w:val="ListParagraph"/>
        <w:rPr>
          <w:sz w:val="21"/>
          <w:szCs w:val="21"/>
        </w:rPr>
      </w:pPr>
    </w:p>
    <w:p w14:paraId="2F7DE1DC" w14:textId="5F7A0400" w:rsidR="00073CAB" w:rsidRPr="00CD5069" w:rsidRDefault="00073CAB" w:rsidP="00CD5069">
      <w:pPr>
        <w:spacing w:after="0" w:line="240" w:lineRule="auto"/>
        <w:jc w:val="center"/>
        <w:rPr>
          <w:b/>
          <w:bCs/>
          <w:sz w:val="21"/>
          <w:szCs w:val="21"/>
          <w:u w:val="single"/>
        </w:rPr>
      </w:pPr>
      <w:r w:rsidRPr="00CD5069">
        <w:rPr>
          <w:b/>
          <w:bCs/>
          <w:sz w:val="21"/>
          <w:szCs w:val="21"/>
          <w:u w:val="single"/>
        </w:rPr>
        <w:t>If you are missed (our fault), please call us and we will do our best to get back the same day.</w:t>
      </w:r>
    </w:p>
    <w:p w14:paraId="6E0B5DD9" w14:textId="638EE4B4" w:rsidR="00ED2BC2" w:rsidRPr="00CD5069" w:rsidRDefault="00073CAB" w:rsidP="00CD5069">
      <w:pPr>
        <w:spacing w:after="0" w:line="240" w:lineRule="auto"/>
        <w:jc w:val="center"/>
        <w:rPr>
          <w:sz w:val="21"/>
          <w:szCs w:val="21"/>
        </w:rPr>
      </w:pPr>
      <w:r w:rsidRPr="00CD5069">
        <w:rPr>
          <w:b/>
          <w:bCs/>
          <w:sz w:val="21"/>
          <w:szCs w:val="21"/>
          <w:u w:val="single"/>
        </w:rPr>
        <w:t>For any questions, please check our Facebook page or call us.</w:t>
      </w:r>
    </w:p>
    <w:p w14:paraId="32DF99E3" w14:textId="77777777" w:rsidR="00CD5069" w:rsidRDefault="00CD5069" w:rsidP="00CD5069">
      <w:pPr>
        <w:rPr>
          <w:sz w:val="21"/>
          <w:szCs w:val="21"/>
          <w:u w:val="single"/>
        </w:rPr>
      </w:pPr>
    </w:p>
    <w:p w14:paraId="51083B1D" w14:textId="70BA3712" w:rsidR="00705F05" w:rsidRPr="00CD5069" w:rsidRDefault="00387B3A" w:rsidP="00CD5069">
      <w:pPr>
        <w:rPr>
          <w:sz w:val="21"/>
          <w:szCs w:val="21"/>
        </w:rPr>
      </w:pPr>
      <w:r w:rsidRPr="00CD5069">
        <w:rPr>
          <w:sz w:val="21"/>
          <w:szCs w:val="21"/>
          <w:u w:val="single"/>
        </w:rPr>
        <w:lastRenderedPageBreak/>
        <w:t>Payment:</w:t>
      </w:r>
      <w:r w:rsidRPr="00CD5069">
        <w:rPr>
          <w:sz w:val="21"/>
          <w:szCs w:val="21"/>
        </w:rPr>
        <w:t xml:space="preserve"> </w:t>
      </w:r>
    </w:p>
    <w:p w14:paraId="526BE7FB" w14:textId="27C7A7CE" w:rsidR="00387B3A" w:rsidRPr="00CD5069" w:rsidRDefault="00387B3A" w:rsidP="00387B3A">
      <w:pPr>
        <w:ind w:left="360"/>
        <w:rPr>
          <w:sz w:val="21"/>
          <w:szCs w:val="21"/>
        </w:rPr>
      </w:pPr>
      <w:r w:rsidRPr="00CD5069">
        <w:rPr>
          <w:sz w:val="21"/>
          <w:szCs w:val="21"/>
        </w:rPr>
        <w:t xml:space="preserve">Bills are generated the month prior to </w:t>
      </w:r>
      <w:r w:rsidR="0016227B" w:rsidRPr="00CD5069">
        <w:rPr>
          <w:sz w:val="21"/>
          <w:szCs w:val="21"/>
        </w:rPr>
        <w:t>service and</w:t>
      </w:r>
      <w:r w:rsidRPr="00CD5069">
        <w:rPr>
          <w:sz w:val="21"/>
          <w:szCs w:val="21"/>
        </w:rPr>
        <w:t xml:space="preserve"> are due upon receipt. Any accounts that are 30 days past due are subject to suspension of service and possible cancellation. </w:t>
      </w:r>
      <w:r w:rsidR="0016227B" w:rsidRPr="00CD5069">
        <w:rPr>
          <w:sz w:val="21"/>
          <w:szCs w:val="21"/>
        </w:rPr>
        <w:t>Accounts</w:t>
      </w:r>
      <w:r w:rsidRPr="00CD5069">
        <w:rPr>
          <w:sz w:val="21"/>
          <w:szCs w:val="21"/>
        </w:rPr>
        <w:t xml:space="preserve"> need to be paid in full to be eligible for resuming services. If this becomes a recurring issue, we </w:t>
      </w:r>
      <w:r w:rsidR="00705F05" w:rsidRPr="00CD5069">
        <w:rPr>
          <w:sz w:val="21"/>
          <w:szCs w:val="21"/>
        </w:rPr>
        <w:t>require</w:t>
      </w:r>
      <w:r w:rsidRPr="00CD5069">
        <w:rPr>
          <w:sz w:val="21"/>
          <w:szCs w:val="21"/>
        </w:rPr>
        <w:t xml:space="preserve"> a credit card to be put on file.</w:t>
      </w:r>
    </w:p>
    <w:p w14:paraId="37022395" w14:textId="500FC8C6" w:rsidR="00705F05" w:rsidRPr="00CD5069" w:rsidRDefault="00387B3A" w:rsidP="00387B3A">
      <w:pPr>
        <w:ind w:left="360"/>
        <w:rPr>
          <w:sz w:val="21"/>
          <w:szCs w:val="21"/>
        </w:rPr>
      </w:pPr>
      <w:r w:rsidRPr="00CD5069">
        <w:rPr>
          <w:sz w:val="21"/>
          <w:szCs w:val="21"/>
          <w:u w:val="single"/>
        </w:rPr>
        <w:t>Auto Pay:</w:t>
      </w:r>
      <w:r w:rsidRPr="00CD5069">
        <w:rPr>
          <w:sz w:val="21"/>
          <w:szCs w:val="21"/>
        </w:rPr>
        <w:t xml:space="preserve"> </w:t>
      </w:r>
    </w:p>
    <w:p w14:paraId="10AF779B" w14:textId="378B15E9" w:rsidR="00387B3A" w:rsidRPr="00CD5069" w:rsidRDefault="00387B3A" w:rsidP="00387B3A">
      <w:pPr>
        <w:ind w:left="360"/>
        <w:rPr>
          <w:sz w:val="21"/>
          <w:szCs w:val="21"/>
        </w:rPr>
      </w:pPr>
      <w:r w:rsidRPr="00CD5069">
        <w:rPr>
          <w:sz w:val="21"/>
          <w:szCs w:val="21"/>
        </w:rPr>
        <w:t>We accept Credit/Debit Cards and Checking/Savings accounts for auto pay. Cards/Accounts are run on the 25</w:t>
      </w:r>
      <w:r w:rsidRPr="00CD5069">
        <w:rPr>
          <w:sz w:val="21"/>
          <w:szCs w:val="21"/>
          <w:vertAlign w:val="superscript"/>
        </w:rPr>
        <w:t>th</w:t>
      </w:r>
      <w:r w:rsidRPr="00CD5069">
        <w:rPr>
          <w:sz w:val="21"/>
          <w:szCs w:val="21"/>
        </w:rPr>
        <w:t xml:space="preserve"> of the month in which the bill is generated (Monthly for Dumpsters, Quarterly for Curbside) This can be adjusted, please call with questions. Unless specified, charges for one time dumpster rentals</w:t>
      </w:r>
      <w:r w:rsidR="007206E2" w:rsidRPr="00CD5069">
        <w:rPr>
          <w:sz w:val="21"/>
          <w:szCs w:val="21"/>
        </w:rPr>
        <w:t>, overages</w:t>
      </w:r>
      <w:r w:rsidRPr="00CD5069">
        <w:rPr>
          <w:sz w:val="21"/>
          <w:szCs w:val="21"/>
        </w:rPr>
        <w:t xml:space="preserve"> and additional items set out will also be charged to Auto Pay </w:t>
      </w:r>
      <w:r w:rsidR="007206E2" w:rsidRPr="00CD5069">
        <w:rPr>
          <w:sz w:val="21"/>
          <w:szCs w:val="21"/>
        </w:rPr>
        <w:t>method. Y</w:t>
      </w:r>
      <w:r w:rsidR="00C676CC" w:rsidRPr="00CD5069">
        <w:rPr>
          <w:sz w:val="21"/>
          <w:szCs w:val="21"/>
        </w:rPr>
        <w:t>ou may not see a printed/emailed bill before you are charged however you may check the customer portal at any time to see your current outstanding.</w:t>
      </w:r>
    </w:p>
    <w:p w14:paraId="2ACC2E23" w14:textId="7483BE0C" w:rsidR="00E23839" w:rsidRPr="00CD5069" w:rsidRDefault="008B3ABE" w:rsidP="00E23839">
      <w:pPr>
        <w:ind w:left="360"/>
        <w:jc w:val="center"/>
        <w:rPr>
          <w:b/>
          <w:bCs/>
          <w:u w:val="single"/>
        </w:rPr>
      </w:pPr>
      <w:r w:rsidRPr="00CD5069">
        <w:rPr>
          <w:b/>
          <w:bCs/>
          <w:u w:val="single"/>
        </w:rPr>
        <w:t>ADDITIONAL DETAILS</w:t>
      </w:r>
    </w:p>
    <w:p w14:paraId="22E66237" w14:textId="77777777" w:rsidR="00E23839" w:rsidRPr="00CD5069" w:rsidRDefault="00E23839" w:rsidP="00E23839">
      <w:pPr>
        <w:spacing w:after="0" w:line="240" w:lineRule="auto"/>
        <w:ind w:left="360"/>
        <w:rPr>
          <w:b/>
          <w:bCs/>
          <w:sz w:val="20"/>
          <w:szCs w:val="20"/>
          <w:u w:val="single"/>
        </w:rPr>
      </w:pPr>
      <w:bookmarkStart w:id="0" w:name="_Hlk212802865"/>
      <w:r w:rsidRPr="00CD5069">
        <w:rPr>
          <w:b/>
          <w:bCs/>
          <w:sz w:val="20"/>
          <w:szCs w:val="20"/>
          <w:u w:val="single"/>
        </w:rPr>
        <w:t xml:space="preserve">Curbside </w:t>
      </w:r>
    </w:p>
    <w:p w14:paraId="2B325CDB" w14:textId="2EF87A22" w:rsidR="00E23839" w:rsidRPr="00CD5069" w:rsidRDefault="00E23839" w:rsidP="001B56FD">
      <w:pPr>
        <w:spacing w:after="0" w:line="240" w:lineRule="auto"/>
        <w:ind w:left="360"/>
        <w:rPr>
          <w:sz w:val="20"/>
          <w:szCs w:val="20"/>
        </w:rPr>
      </w:pPr>
      <w:r w:rsidRPr="00CD5069">
        <w:rPr>
          <w:sz w:val="20"/>
          <w:szCs w:val="20"/>
        </w:rPr>
        <w:t>•</w:t>
      </w:r>
      <w:r w:rsidRPr="00CD5069">
        <w:rPr>
          <w:sz w:val="20"/>
          <w:szCs w:val="20"/>
        </w:rPr>
        <w:tab/>
        <w:t>We do not provide bin/can, you need to have your own OR you can set out bags to be picked up. You can set out small white bags, but you are allowed 5 big black bags (30 gal) We do not have a specific type or size of can, but it must be no more than 3 (up to approx. 150-gal capacity)</w:t>
      </w:r>
      <w:r w:rsidR="001B56FD">
        <w:rPr>
          <w:sz w:val="20"/>
          <w:szCs w:val="20"/>
        </w:rPr>
        <w:t xml:space="preserve"> </w:t>
      </w:r>
      <w:r w:rsidR="001B56FD" w:rsidRPr="00CD5069">
        <w:rPr>
          <w:b/>
          <w:bCs/>
          <w:sz w:val="20"/>
          <w:szCs w:val="20"/>
        </w:rPr>
        <w:t>NO BARRELS</w:t>
      </w:r>
    </w:p>
    <w:p w14:paraId="462102DE" w14:textId="77777777" w:rsidR="00E23839" w:rsidRPr="00CD5069" w:rsidRDefault="00E23839" w:rsidP="00E23839">
      <w:pPr>
        <w:spacing w:after="0" w:line="240" w:lineRule="auto"/>
        <w:ind w:left="360"/>
        <w:rPr>
          <w:sz w:val="20"/>
          <w:szCs w:val="20"/>
        </w:rPr>
      </w:pPr>
      <w:r w:rsidRPr="00CD5069">
        <w:rPr>
          <w:sz w:val="20"/>
          <w:szCs w:val="20"/>
        </w:rPr>
        <w:t>•</w:t>
      </w:r>
      <w:r w:rsidRPr="00CD5069">
        <w:rPr>
          <w:sz w:val="20"/>
          <w:szCs w:val="20"/>
        </w:rPr>
        <w:tab/>
        <w:t>We do allow extra garbage around holidays (such as Christmas and Thanksgiving) and randomly with no extra charge incurred. Once it becomes a frequent occurrence, we will start charging for extra. If you need more cans/bags on a weekly basis, we can adjust your cost to allow it.</w:t>
      </w:r>
    </w:p>
    <w:p w14:paraId="7B77D929" w14:textId="77777777" w:rsidR="00E23839" w:rsidRPr="00CD5069" w:rsidRDefault="00E23839" w:rsidP="00E23839">
      <w:pPr>
        <w:spacing w:after="0" w:line="240" w:lineRule="auto"/>
        <w:ind w:left="360"/>
        <w:rPr>
          <w:sz w:val="20"/>
          <w:szCs w:val="20"/>
        </w:rPr>
      </w:pPr>
      <w:r w:rsidRPr="00CD5069">
        <w:rPr>
          <w:sz w:val="20"/>
          <w:szCs w:val="20"/>
        </w:rPr>
        <w:t>•</w:t>
      </w:r>
      <w:r w:rsidRPr="00CD5069">
        <w:rPr>
          <w:sz w:val="20"/>
          <w:szCs w:val="20"/>
        </w:rPr>
        <w:tab/>
        <w:t>Our guys dump the cans by hand so if they are not able to lift the can, they will grab the bags out of it. We recommend making sure all garbage is bagged. If the can and/or bags are too heavy to be lifted, it will be left behind. You will need to lighten it in order for us to pick it up on your next scheduled day. (30 lb. limit)</w:t>
      </w:r>
    </w:p>
    <w:p w14:paraId="3FD2E3EB" w14:textId="77777777" w:rsidR="00E23839" w:rsidRPr="00CD5069" w:rsidRDefault="00E23839" w:rsidP="00E23839">
      <w:pPr>
        <w:spacing w:after="0" w:line="240" w:lineRule="auto"/>
        <w:ind w:left="360"/>
        <w:rPr>
          <w:sz w:val="20"/>
          <w:szCs w:val="20"/>
        </w:rPr>
      </w:pPr>
      <w:r w:rsidRPr="00CD5069">
        <w:rPr>
          <w:sz w:val="20"/>
          <w:szCs w:val="20"/>
        </w:rPr>
        <w:t>•</w:t>
      </w:r>
      <w:r w:rsidRPr="00CD5069">
        <w:rPr>
          <w:sz w:val="20"/>
          <w:szCs w:val="20"/>
        </w:rPr>
        <w:tab/>
        <w:t>Anything not bagged that is picked up is at the discretion of the driver, and is charged</w:t>
      </w:r>
    </w:p>
    <w:p w14:paraId="185860B9" w14:textId="7D1EB915" w:rsidR="00BF7F6D" w:rsidRPr="00CD5069" w:rsidRDefault="00E23839" w:rsidP="00E23839">
      <w:pPr>
        <w:spacing w:after="0" w:line="240" w:lineRule="auto"/>
        <w:ind w:left="360"/>
        <w:rPr>
          <w:sz w:val="20"/>
          <w:szCs w:val="20"/>
        </w:rPr>
      </w:pPr>
      <w:r w:rsidRPr="00CD5069">
        <w:rPr>
          <w:sz w:val="20"/>
          <w:szCs w:val="20"/>
        </w:rPr>
        <w:t>•</w:t>
      </w:r>
      <w:r w:rsidRPr="00CD5069">
        <w:rPr>
          <w:sz w:val="20"/>
          <w:szCs w:val="20"/>
        </w:rPr>
        <w:tab/>
        <w:t>Large items: Please call ahead to arrange pickup</w:t>
      </w:r>
    </w:p>
    <w:bookmarkEnd w:id="0"/>
    <w:p w14:paraId="0501AB89" w14:textId="2EE9EAF4" w:rsidR="00BF7F6D" w:rsidRPr="00CD5069" w:rsidRDefault="00E23839" w:rsidP="00E23839">
      <w:pPr>
        <w:shd w:val="clear" w:color="auto" w:fill="FFFFFF"/>
        <w:spacing w:after="0" w:line="240" w:lineRule="auto"/>
        <w:ind w:firstLine="360"/>
        <w:rPr>
          <w:rFonts w:eastAsia="Times New Roman" w:cstheme="minorHAnsi"/>
          <w:b/>
          <w:bCs/>
          <w:kern w:val="0"/>
          <w:sz w:val="20"/>
          <w:szCs w:val="20"/>
          <w:u w:val="single"/>
          <w14:ligatures w14:val="none"/>
        </w:rPr>
      </w:pPr>
      <w:r w:rsidRPr="00CD5069">
        <w:rPr>
          <w:rFonts w:eastAsia="Times New Roman" w:cstheme="minorHAnsi"/>
          <w:b/>
          <w:bCs/>
          <w:kern w:val="0"/>
          <w:sz w:val="20"/>
          <w:szCs w:val="20"/>
          <w:u w:val="single"/>
          <w14:ligatures w14:val="none"/>
        </w:rPr>
        <w:t>Dumpster</w:t>
      </w:r>
    </w:p>
    <w:p w14:paraId="53204B29" w14:textId="77777777" w:rsidR="008B3ABE" w:rsidRPr="00CD5069" w:rsidRDefault="00BF7F6D" w:rsidP="00BF7F6D">
      <w:pPr>
        <w:pStyle w:val="ListParagraph"/>
        <w:numPr>
          <w:ilvl w:val="0"/>
          <w:numId w:val="4"/>
        </w:numPr>
        <w:rPr>
          <w:rFonts w:cstheme="minorHAnsi"/>
          <w:kern w:val="0"/>
          <w:sz w:val="20"/>
          <w:szCs w:val="20"/>
          <w14:ligatures w14:val="none"/>
        </w:rPr>
      </w:pPr>
      <w:r w:rsidRPr="00CD5069">
        <w:rPr>
          <w:rFonts w:cstheme="minorHAnsi"/>
          <w:kern w:val="0"/>
          <w:sz w:val="20"/>
          <w:szCs w:val="20"/>
          <w14:ligatures w14:val="none"/>
        </w:rPr>
        <w:t xml:space="preserve">Dumpster is to be loaded </w:t>
      </w:r>
      <w:r w:rsidRPr="00CD5069">
        <w:rPr>
          <w:rFonts w:cstheme="minorHAnsi"/>
          <w:b/>
          <w:bCs/>
          <w:kern w:val="0"/>
          <w:sz w:val="20"/>
          <w:szCs w:val="20"/>
          <w:u w:val="single"/>
          <w14:ligatures w14:val="none"/>
        </w:rPr>
        <w:t>no higher</w:t>
      </w:r>
      <w:r w:rsidRPr="00CD5069">
        <w:rPr>
          <w:rFonts w:cstheme="minorHAnsi"/>
          <w:kern w:val="0"/>
          <w:sz w:val="20"/>
          <w:szCs w:val="20"/>
          <w14:ligatures w14:val="none"/>
        </w:rPr>
        <w:t xml:space="preserve"> than level with the top of the containe</w:t>
      </w:r>
      <w:r w:rsidR="008B3ABE" w:rsidRPr="00CD5069">
        <w:rPr>
          <w:rFonts w:cstheme="minorHAnsi"/>
          <w:kern w:val="0"/>
          <w:sz w:val="20"/>
          <w:szCs w:val="20"/>
          <w14:ligatures w14:val="none"/>
        </w:rPr>
        <w:t>r. This is to ensure that our trucks can hook up to the dumpster. Anything outside of the dumpster that is taken, without prior arrangement, is at the digression of the driver and will be charge.</w:t>
      </w:r>
    </w:p>
    <w:p w14:paraId="2C1E5CA5" w14:textId="6762C4AF" w:rsidR="00BF7F6D" w:rsidRPr="00CD5069" w:rsidRDefault="00BF7F6D" w:rsidP="008B3ABE">
      <w:pPr>
        <w:pStyle w:val="ListParagraph"/>
        <w:numPr>
          <w:ilvl w:val="1"/>
          <w:numId w:val="4"/>
        </w:numPr>
        <w:rPr>
          <w:rFonts w:cstheme="minorHAnsi"/>
          <w:kern w:val="0"/>
          <w:sz w:val="20"/>
          <w:szCs w:val="20"/>
          <w14:ligatures w14:val="none"/>
        </w:rPr>
      </w:pPr>
      <w:r w:rsidRPr="00CD5069">
        <w:rPr>
          <w:rFonts w:cstheme="minorHAnsi"/>
          <w:b/>
          <w:bCs/>
          <w:kern w:val="0"/>
          <w:sz w:val="20"/>
          <w:szCs w:val="20"/>
          <w14:ligatures w14:val="none"/>
        </w:rPr>
        <w:t xml:space="preserve">If container is loaded too high or too heavy for our trucks- the Customer is responsible to off-load the excess at their expense. </w:t>
      </w:r>
    </w:p>
    <w:p w14:paraId="23D4F06C" w14:textId="77777777" w:rsidR="00BF7F6D" w:rsidRPr="00CD5069" w:rsidRDefault="00BF7F6D" w:rsidP="00BF7F6D">
      <w:pPr>
        <w:pStyle w:val="ListParagraph"/>
        <w:numPr>
          <w:ilvl w:val="0"/>
          <w:numId w:val="4"/>
        </w:numPr>
        <w:rPr>
          <w:rFonts w:cstheme="minorHAnsi"/>
          <w:kern w:val="0"/>
          <w:sz w:val="20"/>
          <w:szCs w:val="20"/>
          <w14:ligatures w14:val="none"/>
        </w:rPr>
      </w:pPr>
      <w:r w:rsidRPr="00CD5069">
        <w:rPr>
          <w:rFonts w:cstheme="minorHAnsi"/>
          <w:kern w:val="0"/>
          <w:sz w:val="20"/>
          <w:szCs w:val="20"/>
          <w14:ligatures w14:val="none"/>
        </w:rPr>
        <w:t xml:space="preserve">The customer is responsible for the location and placement of the container, and for ensuring that such placement(s) complies with all fire, building, and health codes applicable. </w:t>
      </w:r>
    </w:p>
    <w:p w14:paraId="3B1827D7" w14:textId="77777777" w:rsidR="00BF7F6D" w:rsidRPr="00CD5069" w:rsidRDefault="00BF7F6D" w:rsidP="00BF7F6D">
      <w:pPr>
        <w:pStyle w:val="ListParagraph"/>
        <w:numPr>
          <w:ilvl w:val="0"/>
          <w:numId w:val="4"/>
        </w:numPr>
        <w:rPr>
          <w:rFonts w:cstheme="minorHAnsi"/>
          <w:kern w:val="0"/>
          <w:sz w:val="20"/>
          <w:szCs w:val="20"/>
          <w14:ligatures w14:val="none"/>
        </w:rPr>
      </w:pPr>
      <w:r w:rsidRPr="00CD5069">
        <w:rPr>
          <w:rFonts w:cstheme="minorHAnsi"/>
          <w:kern w:val="0"/>
          <w:sz w:val="20"/>
          <w:szCs w:val="20"/>
          <w14:ligatures w14:val="none"/>
        </w:rPr>
        <w:t xml:space="preserve">The customer warrants area provided for placement is sufficient to bear the weight of equipment and vehicles are reasonably required. G&amp;C </w:t>
      </w:r>
      <w:r w:rsidRPr="00CD5069">
        <w:rPr>
          <w:rFonts w:cstheme="minorHAnsi"/>
          <w:b/>
          <w:bCs/>
          <w:kern w:val="0"/>
          <w:sz w:val="20"/>
          <w:szCs w:val="20"/>
          <w:u w:val="single"/>
          <w14:ligatures w14:val="none"/>
        </w:rPr>
        <w:t>is not responsible</w:t>
      </w:r>
      <w:r w:rsidRPr="00CD5069">
        <w:rPr>
          <w:rFonts w:cstheme="minorHAnsi"/>
          <w:kern w:val="0"/>
          <w:sz w:val="20"/>
          <w:szCs w:val="20"/>
          <w14:ligatures w14:val="none"/>
        </w:rPr>
        <w:t xml:space="preserve"> for damage to property due to placement instructions.</w:t>
      </w:r>
    </w:p>
    <w:p w14:paraId="54745BD9" w14:textId="01613DEB" w:rsidR="008B3ABE" w:rsidRPr="00CD5069" w:rsidRDefault="008B3ABE" w:rsidP="008B3ABE">
      <w:pPr>
        <w:pStyle w:val="ListParagraph"/>
        <w:numPr>
          <w:ilvl w:val="1"/>
          <w:numId w:val="4"/>
        </w:numPr>
        <w:rPr>
          <w:rFonts w:cstheme="minorHAnsi"/>
          <w:kern w:val="0"/>
          <w:sz w:val="20"/>
          <w:szCs w:val="20"/>
          <w14:ligatures w14:val="none"/>
        </w:rPr>
      </w:pPr>
      <w:bookmarkStart w:id="1" w:name="_Hlk212803145"/>
      <w:r w:rsidRPr="00CD5069">
        <w:rPr>
          <w:rFonts w:cstheme="minorHAnsi"/>
          <w:kern w:val="0"/>
          <w:sz w:val="20"/>
          <w:szCs w:val="20"/>
          <w14:ligatures w14:val="none"/>
        </w:rPr>
        <w:t>The dumpsters need 3 feet clearance on each side and 13 feet high to be picked up. Please make sure dumpster is in an area where trees, vehicles, structures are clear</w:t>
      </w:r>
      <w:r w:rsidRPr="00CD5069">
        <w:rPr>
          <w:rFonts w:cstheme="minorHAnsi"/>
          <w:kern w:val="0"/>
          <w:sz w:val="20"/>
          <w:szCs w:val="20"/>
          <w14:ligatures w14:val="none"/>
        </w:rPr>
        <w:t xml:space="preserve"> of.</w:t>
      </w:r>
    </w:p>
    <w:bookmarkEnd w:id="1"/>
    <w:p w14:paraId="28BD3D52" w14:textId="77777777" w:rsidR="00BF7F6D" w:rsidRPr="00CD5069" w:rsidRDefault="00BF7F6D" w:rsidP="00BF7F6D">
      <w:pPr>
        <w:pStyle w:val="ListParagraph"/>
        <w:numPr>
          <w:ilvl w:val="0"/>
          <w:numId w:val="4"/>
        </w:numPr>
        <w:rPr>
          <w:rFonts w:cstheme="minorHAnsi"/>
          <w:kern w:val="0"/>
          <w:sz w:val="20"/>
          <w:szCs w:val="20"/>
          <w14:ligatures w14:val="none"/>
        </w:rPr>
      </w:pPr>
      <w:r w:rsidRPr="00CD5069">
        <w:rPr>
          <w:rFonts w:cstheme="minorHAnsi"/>
          <w:kern w:val="0"/>
          <w:sz w:val="20"/>
          <w:szCs w:val="20"/>
          <w14:ligatures w14:val="none"/>
        </w:rPr>
        <w:t xml:space="preserve">Customer agrees to pay for any loss or damage to the container due to fire, theft or destruction beyond normal use. </w:t>
      </w:r>
    </w:p>
    <w:p w14:paraId="7EE640F0" w14:textId="793EAD1A" w:rsidR="00BF7F6D" w:rsidRPr="00CD5069" w:rsidRDefault="00E23839" w:rsidP="00E23839">
      <w:pPr>
        <w:rPr>
          <w:b/>
          <w:bCs/>
          <w:sz w:val="20"/>
          <w:szCs w:val="20"/>
          <w:u w:val="single"/>
        </w:rPr>
      </w:pPr>
      <w:r w:rsidRPr="00CD5069">
        <w:rPr>
          <w:b/>
          <w:bCs/>
          <w:sz w:val="20"/>
          <w:szCs w:val="20"/>
          <w:u w:val="single"/>
        </w:rPr>
        <w:t>D</w:t>
      </w:r>
      <w:r w:rsidR="00BF7F6D" w:rsidRPr="00CD5069">
        <w:rPr>
          <w:b/>
          <w:bCs/>
          <w:sz w:val="20"/>
          <w:szCs w:val="20"/>
          <w:u w:val="single"/>
        </w:rPr>
        <w:t xml:space="preserve">umpster </w:t>
      </w:r>
      <w:r w:rsidRPr="00CD5069">
        <w:rPr>
          <w:b/>
          <w:bCs/>
          <w:sz w:val="20"/>
          <w:szCs w:val="20"/>
          <w:u w:val="single"/>
        </w:rPr>
        <w:t xml:space="preserve">contract </w:t>
      </w:r>
      <w:r w:rsidR="00BF7F6D" w:rsidRPr="00CD5069">
        <w:rPr>
          <w:b/>
          <w:bCs/>
          <w:sz w:val="20"/>
          <w:szCs w:val="20"/>
          <w:u w:val="single"/>
        </w:rPr>
        <w:t>details:</w:t>
      </w:r>
    </w:p>
    <w:p w14:paraId="62562255" w14:textId="4CB4B576" w:rsidR="00BF7F6D" w:rsidRPr="00CD5069" w:rsidRDefault="00AF6B88" w:rsidP="00BF7F6D">
      <w:pPr>
        <w:pStyle w:val="ListParagraph"/>
        <w:numPr>
          <w:ilvl w:val="0"/>
          <w:numId w:val="5"/>
        </w:numPr>
        <w:rPr>
          <w:sz w:val="20"/>
          <w:szCs w:val="20"/>
        </w:rPr>
      </w:pPr>
      <w:r w:rsidRPr="00CD5069">
        <w:rPr>
          <w:sz w:val="20"/>
          <w:szCs w:val="20"/>
        </w:rPr>
        <w:t>Rates are based on</w:t>
      </w:r>
      <w:r w:rsidR="00BF7F6D" w:rsidRPr="00CD5069">
        <w:rPr>
          <w:sz w:val="20"/>
          <w:szCs w:val="20"/>
        </w:rPr>
        <w:t xml:space="preserve"> service for minimum 1 year, cancelling early is subject to removal fees up to $50. This is evaluated on a case-by-case basis.</w:t>
      </w:r>
    </w:p>
    <w:p w14:paraId="1D700D7E" w14:textId="4EDA0B8D" w:rsidR="00BF7F6D" w:rsidRPr="00CD5069" w:rsidRDefault="00BF7F6D" w:rsidP="00BF7F6D">
      <w:pPr>
        <w:pStyle w:val="ListParagraph"/>
        <w:numPr>
          <w:ilvl w:val="0"/>
          <w:numId w:val="5"/>
        </w:numPr>
        <w:rPr>
          <w:sz w:val="20"/>
          <w:szCs w:val="20"/>
        </w:rPr>
      </w:pPr>
      <w:r w:rsidRPr="00CD5069">
        <w:rPr>
          <w:sz w:val="20"/>
          <w:szCs w:val="20"/>
        </w:rPr>
        <w:t>A $1</w:t>
      </w:r>
      <w:r w:rsidR="00AF6B88" w:rsidRPr="00CD5069">
        <w:rPr>
          <w:sz w:val="20"/>
          <w:szCs w:val="20"/>
        </w:rPr>
        <w:t>5</w:t>
      </w:r>
      <w:r w:rsidRPr="00CD5069">
        <w:rPr>
          <w:sz w:val="20"/>
          <w:szCs w:val="20"/>
        </w:rPr>
        <w:t>0 deposit is required to be paid prior to delivery. This will be credited to your account after 1 year of service, as long as you have prompt payment history. This is forfeited in the event you cancel early or your dumpster is removed due to non-payment.</w:t>
      </w:r>
    </w:p>
    <w:p w14:paraId="6EC262DA" w14:textId="77777777" w:rsidR="00BF7F6D" w:rsidRPr="00CD5069" w:rsidRDefault="00BF7F6D" w:rsidP="00BF7F6D">
      <w:pPr>
        <w:pStyle w:val="ListParagraph"/>
        <w:numPr>
          <w:ilvl w:val="0"/>
          <w:numId w:val="5"/>
        </w:numPr>
        <w:rPr>
          <w:sz w:val="20"/>
          <w:szCs w:val="20"/>
        </w:rPr>
      </w:pPr>
      <w:r w:rsidRPr="00CD5069">
        <w:rPr>
          <w:sz w:val="20"/>
          <w:szCs w:val="20"/>
        </w:rPr>
        <w:t>You must contact your current provider if you are switching to our service to know your cancellation date before we place our dumpster. If we place a dumpster and need to remove it, your deposit will be forfeited and used towards removal and cancellation fees.</w:t>
      </w:r>
    </w:p>
    <w:p w14:paraId="7D4A4D22" w14:textId="21B7288F" w:rsidR="00BF7F6D" w:rsidRPr="001B56FD" w:rsidRDefault="00BF7F6D" w:rsidP="001B56FD">
      <w:pPr>
        <w:pStyle w:val="ListParagraph"/>
        <w:numPr>
          <w:ilvl w:val="0"/>
          <w:numId w:val="5"/>
        </w:numPr>
        <w:rPr>
          <w:sz w:val="20"/>
          <w:szCs w:val="20"/>
        </w:rPr>
      </w:pPr>
      <w:r w:rsidRPr="00CD5069">
        <w:rPr>
          <w:sz w:val="20"/>
          <w:szCs w:val="20"/>
        </w:rPr>
        <w:t>A card is required to be put on file</w:t>
      </w:r>
      <w:r w:rsidRPr="00CD5069">
        <w:rPr>
          <w:b/>
          <w:bCs/>
          <w:sz w:val="20"/>
          <w:szCs w:val="20"/>
          <w:u w:val="single"/>
        </w:rPr>
        <w:t>.</w:t>
      </w:r>
      <w:r w:rsidRPr="00CD5069">
        <w:rPr>
          <w:sz w:val="20"/>
          <w:szCs w:val="20"/>
        </w:rPr>
        <w:t xml:space="preserve"> This will be used if your account becomes delinquent, and your dumpster is removed. Our policy is that after 30 days of non-payment your account is suspended; you have an additional 30 days to bring your account current. Your dumpster is removed after being suspended for 30 days. Fees for suspension and removal are added to your account in the amount of up to $200</w:t>
      </w:r>
      <w:r w:rsidR="001B56FD">
        <w:rPr>
          <w:sz w:val="20"/>
          <w:szCs w:val="20"/>
        </w:rPr>
        <w:t>.</w:t>
      </w:r>
    </w:p>
    <w:sectPr w:rsidR="00BF7F6D" w:rsidRPr="001B56FD" w:rsidSect="00A55ADD">
      <w:pgSz w:w="12240" w:h="15840"/>
      <w:pgMar w:top="720" w:right="720" w:bottom="720"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EB99CC" w14:textId="77777777" w:rsidR="006A5C6A" w:rsidRDefault="006A5C6A" w:rsidP="00705F05">
      <w:pPr>
        <w:spacing w:after="0" w:line="240" w:lineRule="auto"/>
      </w:pPr>
      <w:r>
        <w:separator/>
      </w:r>
    </w:p>
  </w:endnote>
  <w:endnote w:type="continuationSeparator" w:id="0">
    <w:p w14:paraId="2DFFD97E" w14:textId="77777777" w:rsidR="006A5C6A" w:rsidRDefault="006A5C6A" w:rsidP="00705F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6A9B23" w14:textId="77777777" w:rsidR="006A5C6A" w:rsidRDefault="006A5C6A" w:rsidP="00705F05">
      <w:pPr>
        <w:spacing w:after="0" w:line="240" w:lineRule="auto"/>
      </w:pPr>
      <w:r>
        <w:separator/>
      </w:r>
    </w:p>
  </w:footnote>
  <w:footnote w:type="continuationSeparator" w:id="0">
    <w:p w14:paraId="4770D1E9" w14:textId="77777777" w:rsidR="006A5C6A" w:rsidRDefault="006A5C6A" w:rsidP="00705F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C07E2"/>
    <w:multiLevelType w:val="hybridMultilevel"/>
    <w:tmpl w:val="4830B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AD83099"/>
    <w:multiLevelType w:val="hybridMultilevel"/>
    <w:tmpl w:val="43884C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6252BB"/>
    <w:multiLevelType w:val="hybridMultilevel"/>
    <w:tmpl w:val="3856A1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FD42FD3"/>
    <w:multiLevelType w:val="hybridMultilevel"/>
    <w:tmpl w:val="C8E46A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AB6381C"/>
    <w:multiLevelType w:val="hybridMultilevel"/>
    <w:tmpl w:val="AEF0A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AD846E1"/>
    <w:multiLevelType w:val="hybridMultilevel"/>
    <w:tmpl w:val="B41E6428"/>
    <w:lvl w:ilvl="0" w:tplc="04090001">
      <w:start w:val="1"/>
      <w:numFmt w:val="bullet"/>
      <w:lvlText w:val=""/>
      <w:lvlJc w:val="left"/>
      <w:pPr>
        <w:ind w:left="1575" w:hanging="360"/>
      </w:pPr>
      <w:rPr>
        <w:rFonts w:ascii="Symbol" w:hAnsi="Symbol" w:hint="default"/>
      </w:rPr>
    </w:lvl>
    <w:lvl w:ilvl="1" w:tplc="04090003" w:tentative="1">
      <w:start w:val="1"/>
      <w:numFmt w:val="bullet"/>
      <w:lvlText w:val="o"/>
      <w:lvlJc w:val="left"/>
      <w:pPr>
        <w:ind w:left="2295" w:hanging="360"/>
      </w:pPr>
      <w:rPr>
        <w:rFonts w:ascii="Courier New" w:hAnsi="Courier New" w:cs="Courier New" w:hint="default"/>
      </w:rPr>
    </w:lvl>
    <w:lvl w:ilvl="2" w:tplc="04090005" w:tentative="1">
      <w:start w:val="1"/>
      <w:numFmt w:val="bullet"/>
      <w:lvlText w:val=""/>
      <w:lvlJc w:val="left"/>
      <w:pPr>
        <w:ind w:left="3015" w:hanging="360"/>
      </w:pPr>
      <w:rPr>
        <w:rFonts w:ascii="Wingdings" w:hAnsi="Wingdings" w:hint="default"/>
      </w:rPr>
    </w:lvl>
    <w:lvl w:ilvl="3" w:tplc="04090001" w:tentative="1">
      <w:start w:val="1"/>
      <w:numFmt w:val="bullet"/>
      <w:lvlText w:val=""/>
      <w:lvlJc w:val="left"/>
      <w:pPr>
        <w:ind w:left="3735" w:hanging="360"/>
      </w:pPr>
      <w:rPr>
        <w:rFonts w:ascii="Symbol" w:hAnsi="Symbol" w:hint="default"/>
      </w:rPr>
    </w:lvl>
    <w:lvl w:ilvl="4" w:tplc="04090003" w:tentative="1">
      <w:start w:val="1"/>
      <w:numFmt w:val="bullet"/>
      <w:lvlText w:val="o"/>
      <w:lvlJc w:val="left"/>
      <w:pPr>
        <w:ind w:left="4455" w:hanging="360"/>
      </w:pPr>
      <w:rPr>
        <w:rFonts w:ascii="Courier New" w:hAnsi="Courier New" w:cs="Courier New" w:hint="default"/>
      </w:rPr>
    </w:lvl>
    <w:lvl w:ilvl="5" w:tplc="04090005" w:tentative="1">
      <w:start w:val="1"/>
      <w:numFmt w:val="bullet"/>
      <w:lvlText w:val=""/>
      <w:lvlJc w:val="left"/>
      <w:pPr>
        <w:ind w:left="5175" w:hanging="360"/>
      </w:pPr>
      <w:rPr>
        <w:rFonts w:ascii="Wingdings" w:hAnsi="Wingdings" w:hint="default"/>
      </w:rPr>
    </w:lvl>
    <w:lvl w:ilvl="6" w:tplc="04090001" w:tentative="1">
      <w:start w:val="1"/>
      <w:numFmt w:val="bullet"/>
      <w:lvlText w:val=""/>
      <w:lvlJc w:val="left"/>
      <w:pPr>
        <w:ind w:left="5895" w:hanging="360"/>
      </w:pPr>
      <w:rPr>
        <w:rFonts w:ascii="Symbol" w:hAnsi="Symbol" w:hint="default"/>
      </w:rPr>
    </w:lvl>
    <w:lvl w:ilvl="7" w:tplc="04090003" w:tentative="1">
      <w:start w:val="1"/>
      <w:numFmt w:val="bullet"/>
      <w:lvlText w:val="o"/>
      <w:lvlJc w:val="left"/>
      <w:pPr>
        <w:ind w:left="6615" w:hanging="360"/>
      </w:pPr>
      <w:rPr>
        <w:rFonts w:ascii="Courier New" w:hAnsi="Courier New" w:cs="Courier New" w:hint="default"/>
      </w:rPr>
    </w:lvl>
    <w:lvl w:ilvl="8" w:tplc="04090005" w:tentative="1">
      <w:start w:val="1"/>
      <w:numFmt w:val="bullet"/>
      <w:lvlText w:val=""/>
      <w:lvlJc w:val="left"/>
      <w:pPr>
        <w:ind w:left="7335" w:hanging="360"/>
      </w:pPr>
      <w:rPr>
        <w:rFonts w:ascii="Wingdings" w:hAnsi="Wingdings" w:hint="default"/>
      </w:rPr>
    </w:lvl>
  </w:abstractNum>
  <w:num w:numId="1" w16cid:durableId="45834208">
    <w:abstractNumId w:val="5"/>
  </w:num>
  <w:num w:numId="2" w16cid:durableId="1449084875">
    <w:abstractNumId w:val="0"/>
  </w:num>
  <w:num w:numId="3" w16cid:durableId="549004315">
    <w:abstractNumId w:val="4"/>
  </w:num>
  <w:num w:numId="4" w16cid:durableId="1733116156">
    <w:abstractNumId w:val="1"/>
  </w:num>
  <w:num w:numId="5" w16cid:durableId="1353605227">
    <w:abstractNumId w:val="2"/>
  </w:num>
  <w:num w:numId="6" w16cid:durableId="16791929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BB7"/>
    <w:rsid w:val="000411FE"/>
    <w:rsid w:val="0004781F"/>
    <w:rsid w:val="00073CAB"/>
    <w:rsid w:val="000C14B7"/>
    <w:rsid w:val="000C3216"/>
    <w:rsid w:val="000C3420"/>
    <w:rsid w:val="000D0DBB"/>
    <w:rsid w:val="000D4C8E"/>
    <w:rsid w:val="00120334"/>
    <w:rsid w:val="00153222"/>
    <w:rsid w:val="0016227B"/>
    <w:rsid w:val="001655BD"/>
    <w:rsid w:val="00194CEA"/>
    <w:rsid w:val="001B2EFC"/>
    <w:rsid w:val="001B56FD"/>
    <w:rsid w:val="001E482E"/>
    <w:rsid w:val="002306AC"/>
    <w:rsid w:val="00282E5C"/>
    <w:rsid w:val="002B5259"/>
    <w:rsid w:val="002C34EE"/>
    <w:rsid w:val="002D1F2B"/>
    <w:rsid w:val="002F3B81"/>
    <w:rsid w:val="00387B3A"/>
    <w:rsid w:val="0039676B"/>
    <w:rsid w:val="003A7DC3"/>
    <w:rsid w:val="003C1168"/>
    <w:rsid w:val="003D10E7"/>
    <w:rsid w:val="0042298E"/>
    <w:rsid w:val="00455E71"/>
    <w:rsid w:val="0045688D"/>
    <w:rsid w:val="00470E1C"/>
    <w:rsid w:val="004C013A"/>
    <w:rsid w:val="004F44DE"/>
    <w:rsid w:val="004F4DED"/>
    <w:rsid w:val="0050029A"/>
    <w:rsid w:val="00552F21"/>
    <w:rsid w:val="006015D4"/>
    <w:rsid w:val="00611CFB"/>
    <w:rsid w:val="00667CE5"/>
    <w:rsid w:val="006A5C6A"/>
    <w:rsid w:val="006D49B9"/>
    <w:rsid w:val="006F5081"/>
    <w:rsid w:val="006F6804"/>
    <w:rsid w:val="00705F05"/>
    <w:rsid w:val="007206E2"/>
    <w:rsid w:val="007249BA"/>
    <w:rsid w:val="00741BB7"/>
    <w:rsid w:val="007459BC"/>
    <w:rsid w:val="007A5D62"/>
    <w:rsid w:val="007E4A6F"/>
    <w:rsid w:val="00820957"/>
    <w:rsid w:val="00825784"/>
    <w:rsid w:val="008B3ABE"/>
    <w:rsid w:val="008D7ED5"/>
    <w:rsid w:val="009C4438"/>
    <w:rsid w:val="009C708B"/>
    <w:rsid w:val="009D117C"/>
    <w:rsid w:val="009E173E"/>
    <w:rsid w:val="00A5487D"/>
    <w:rsid w:val="00A55500"/>
    <w:rsid w:val="00A55ADD"/>
    <w:rsid w:val="00A92A01"/>
    <w:rsid w:val="00AD1091"/>
    <w:rsid w:val="00AD1496"/>
    <w:rsid w:val="00AF5D0B"/>
    <w:rsid w:val="00AF6B88"/>
    <w:rsid w:val="00B54E22"/>
    <w:rsid w:val="00B74956"/>
    <w:rsid w:val="00BA135F"/>
    <w:rsid w:val="00BC6784"/>
    <w:rsid w:val="00BD3C83"/>
    <w:rsid w:val="00BF7F6D"/>
    <w:rsid w:val="00C16332"/>
    <w:rsid w:val="00C37D55"/>
    <w:rsid w:val="00C676CC"/>
    <w:rsid w:val="00C72637"/>
    <w:rsid w:val="00C84E03"/>
    <w:rsid w:val="00CD5069"/>
    <w:rsid w:val="00D50B8E"/>
    <w:rsid w:val="00D64A06"/>
    <w:rsid w:val="00D700D6"/>
    <w:rsid w:val="00DC021B"/>
    <w:rsid w:val="00DC6403"/>
    <w:rsid w:val="00E04A9D"/>
    <w:rsid w:val="00E23839"/>
    <w:rsid w:val="00E54BED"/>
    <w:rsid w:val="00EC035D"/>
    <w:rsid w:val="00EC434B"/>
    <w:rsid w:val="00ED2BC2"/>
    <w:rsid w:val="00EE20D8"/>
    <w:rsid w:val="00EF2339"/>
    <w:rsid w:val="00F71C9B"/>
    <w:rsid w:val="00F736BE"/>
    <w:rsid w:val="00FA7CBD"/>
    <w:rsid w:val="00FE62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FF69C"/>
  <w15:chartTrackingRefBased/>
  <w15:docId w15:val="{FEB1456E-F3A1-45BC-8EB9-8967194FF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506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00D6"/>
    <w:pPr>
      <w:ind w:left="720"/>
      <w:contextualSpacing/>
    </w:pPr>
  </w:style>
  <w:style w:type="paragraph" w:styleId="Header">
    <w:name w:val="header"/>
    <w:basedOn w:val="Normal"/>
    <w:link w:val="HeaderChar"/>
    <w:uiPriority w:val="99"/>
    <w:unhideWhenUsed/>
    <w:rsid w:val="00705F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5F05"/>
  </w:style>
  <w:style w:type="paragraph" w:styleId="Footer">
    <w:name w:val="footer"/>
    <w:basedOn w:val="Normal"/>
    <w:link w:val="FooterChar"/>
    <w:uiPriority w:val="99"/>
    <w:unhideWhenUsed/>
    <w:rsid w:val="00705F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5F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0F63F7-9888-4D73-92DC-5E1CF924A1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15070</TotalTime>
  <Pages>2</Pages>
  <Words>917</Words>
  <Characters>5230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todds wnshaw.com</dc:creator>
  <cp:keywords/>
  <dc:description/>
  <cp:lastModifiedBy>rob vegter</cp:lastModifiedBy>
  <cp:revision>14</cp:revision>
  <cp:lastPrinted>2025-10-31T17:54:00Z</cp:lastPrinted>
  <dcterms:created xsi:type="dcterms:W3CDTF">2025-03-06T16:29:00Z</dcterms:created>
  <dcterms:modified xsi:type="dcterms:W3CDTF">2025-10-31T20:07:00Z</dcterms:modified>
</cp:coreProperties>
</file>